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54498" w14:textId="5D40044A" w:rsidR="00F648A1" w:rsidRDefault="00CE192B">
      <w:pPr>
        <w:autoSpaceDE w:val="0"/>
        <w:autoSpaceDN w:val="0"/>
        <w:adjustRightInd w:val="0"/>
        <w:jc w:val="center"/>
        <w:rPr>
          <w:rFonts w:ascii="Times New Roman" w:eastAsia="黑体" w:hAnsi="Times New Roman" w:cs="Times New Roman"/>
          <w:b/>
          <w:kern w:val="0"/>
          <w:sz w:val="32"/>
          <w:szCs w:val="32"/>
        </w:rPr>
      </w:pPr>
      <w:r>
        <w:rPr>
          <w:noProof/>
        </w:rPr>
        <mc:AlternateContent>
          <mc:Choice Requires="wps">
            <w:drawing>
              <wp:anchor distT="0" distB="0" distL="114300" distR="114300" simplePos="0" relativeHeight="251663360" behindDoc="0" locked="0" layoutInCell="1" allowOverlap="1" wp14:anchorId="24E1C970" wp14:editId="1E8130F6">
                <wp:simplePos x="0" y="0"/>
                <wp:positionH relativeFrom="column">
                  <wp:posOffset>8469630</wp:posOffset>
                </wp:positionH>
                <wp:positionV relativeFrom="paragraph">
                  <wp:posOffset>4130675</wp:posOffset>
                </wp:positionV>
                <wp:extent cx="2124710" cy="965835"/>
                <wp:effectExtent l="857250" t="0" r="8890" b="100965"/>
                <wp:wrapNone/>
                <wp:docPr id="5" name="线形标注 2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78B71DD" w14:textId="77777777" w:rsidR="00F648A1" w:rsidRDefault="00E76499">
                            <w:pPr>
                              <w:rPr>
                                <w:b/>
                                <w:color w:val="FF0000"/>
                              </w:rPr>
                            </w:pPr>
                            <w:r>
                              <w:rPr>
                                <w:rFonts w:hint="eastAsia"/>
                                <w:b/>
                                <w:color w:val="FF0000"/>
                              </w:rPr>
                              <w:t>字体、字号请参考范例</w:t>
                            </w:r>
                          </w:p>
                          <w:p w14:paraId="4B9C171B" w14:textId="77777777" w:rsidR="00F648A1" w:rsidRDefault="00E76499">
                            <w:pPr>
                              <w:rPr>
                                <w:b/>
                                <w:color w:val="FF0000"/>
                              </w:rPr>
                            </w:pPr>
                            <w:r>
                              <w:rPr>
                                <w:rFonts w:hint="eastAsia"/>
                                <w:b/>
                                <w:color w:val="FF0000"/>
                              </w:rPr>
                              <w:t>注意：</w:t>
                            </w:r>
                          </w:p>
                          <w:p w14:paraId="3E2F4F42" w14:textId="77777777" w:rsidR="00F648A1" w:rsidRDefault="00E76499">
                            <w:pPr>
                              <w:rPr>
                                <w:b/>
                                <w:color w:val="FF0000"/>
                              </w:rPr>
                            </w:pPr>
                            <w:r>
                              <w:rPr>
                                <w:rFonts w:hint="eastAsia"/>
                                <w:b/>
                                <w:color w:val="FF0000"/>
                              </w:rPr>
                              <w:t>首字母大写</w:t>
                            </w:r>
                          </w:p>
                          <w:p w14:paraId="380078C2" w14:textId="77777777" w:rsidR="00F648A1" w:rsidRDefault="00E76499">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E1C97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5" o:spid="_x0000_s1026" type="#_x0000_t48" style="position:absolute;left:0;text-align:left;margin-left:666.9pt;margin-top:325.25pt;width:167.3pt;height:7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" adj="-8495,23702,-4603,2556,-775,2556">
                <v:textbox>
                  <w:txbxContent>
                    <w:p w14:paraId="478B71DD" w14:textId="77777777" w:rsidR="00F648A1" w:rsidRDefault="00E76499">
                      <w:pPr>
                        <w:rPr>
                          <w:b/>
                          <w:color w:val="FF0000"/>
                        </w:rPr>
                      </w:pPr>
                      <w:r>
                        <w:rPr>
                          <w:rFonts w:hint="eastAsia"/>
                          <w:b/>
                          <w:color w:val="FF0000"/>
                        </w:rPr>
                        <w:t>字体、字号请参考范例</w:t>
                      </w:r>
                    </w:p>
                    <w:p w14:paraId="4B9C171B" w14:textId="77777777" w:rsidR="00F648A1" w:rsidRDefault="00E76499">
                      <w:pPr>
                        <w:rPr>
                          <w:b/>
                          <w:color w:val="FF0000"/>
                        </w:rPr>
                      </w:pPr>
                      <w:r>
                        <w:rPr>
                          <w:rFonts w:hint="eastAsia"/>
                          <w:b/>
                          <w:color w:val="FF0000"/>
                        </w:rPr>
                        <w:t>注意：</w:t>
                      </w:r>
                    </w:p>
                    <w:p w14:paraId="3E2F4F42" w14:textId="77777777" w:rsidR="00F648A1" w:rsidRDefault="00E76499">
                      <w:pPr>
                        <w:rPr>
                          <w:b/>
                          <w:color w:val="FF0000"/>
                        </w:rPr>
                      </w:pPr>
                      <w:r>
                        <w:rPr>
                          <w:rFonts w:hint="eastAsia"/>
                          <w:b/>
                          <w:color w:val="FF0000"/>
                        </w:rPr>
                        <w:t>首字母大写</w:t>
                      </w:r>
                    </w:p>
                    <w:p w14:paraId="380078C2" w14:textId="77777777" w:rsidR="00F648A1" w:rsidRDefault="00E76499">
                      <w:pPr>
                        <w:rPr>
                          <w:b/>
                          <w:color w:val="FF0000"/>
                        </w:rPr>
                      </w:pPr>
                      <w:r>
                        <w:rPr>
                          <w:rFonts w:hint="eastAsia"/>
                          <w:b/>
                          <w:color w:val="FF0000"/>
                        </w:rPr>
                        <w:t>植物拉丁学名斜体</w:t>
                      </w:r>
                    </w:p>
                  </w:txbxContent>
                </v:textbox>
                <o:callout v:ext="edit" minusy="t"/>
              </v:shape>
            </w:pict>
          </mc:Fallback>
        </mc:AlternateContent>
      </w:r>
      <w:r w:rsidR="00E76499">
        <w:rPr>
          <w:rFonts w:ascii="Times New Roman" w:eastAsia="黑体" w:hAnsi="Times New Roman" w:cs="Times New Roman"/>
          <w:b/>
          <w:kern w:val="0"/>
          <w:sz w:val="32"/>
          <w:szCs w:val="32"/>
        </w:rPr>
        <w:t>《</w:t>
      </w:r>
      <w:r w:rsidR="00930A90">
        <w:rPr>
          <w:rFonts w:ascii="Times New Roman" w:eastAsia="黑体" w:hAnsi="Times New Roman" w:cs="Times New Roman" w:hint="eastAsia"/>
          <w:b/>
          <w:kern w:val="0"/>
          <w:sz w:val="32"/>
          <w:szCs w:val="32"/>
        </w:rPr>
        <w:t>金属学与热处理原理实验</w:t>
      </w:r>
      <w:r w:rsidR="00E76499">
        <w:rPr>
          <w:rFonts w:ascii="Times New Roman" w:eastAsia="黑体" w:hAnsi="Times New Roman" w:cs="Times New Roman"/>
          <w:b/>
          <w:kern w:val="0"/>
          <w:sz w:val="32"/>
          <w:szCs w:val="32"/>
        </w:rPr>
        <w:t>》实验课程教学大纲</w:t>
      </w:r>
    </w:p>
    <w:p w14:paraId="24A5544F" w14:textId="12B00CE1" w:rsidR="00F648A1" w:rsidRDefault="00E76499">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845"/>
        <w:gridCol w:w="1199"/>
        <w:gridCol w:w="58"/>
        <w:gridCol w:w="1201"/>
        <w:gridCol w:w="262"/>
        <w:gridCol w:w="407"/>
        <w:gridCol w:w="477"/>
        <w:gridCol w:w="833"/>
        <w:gridCol w:w="1327"/>
      </w:tblGrid>
      <w:tr w:rsidR="00F648A1" w14:paraId="663D7AF0" w14:textId="77777777">
        <w:trPr>
          <w:trHeight w:val="382"/>
        </w:trPr>
        <w:tc>
          <w:tcPr>
            <w:tcW w:w="791" w:type="pct"/>
            <w:vAlign w:val="center"/>
          </w:tcPr>
          <w:p w14:paraId="75A03369"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1DE145BF" w14:textId="18D0ABD6" w:rsidR="00F648A1" w:rsidRDefault="006A3105">
            <w:pPr>
              <w:jc w:val="center"/>
              <w:rPr>
                <w:rFonts w:ascii="Times New Roman" w:eastAsia="宋体" w:hAnsi="Times New Roman" w:cs="Times New Roman"/>
                <w:szCs w:val="21"/>
              </w:rPr>
            </w:pPr>
            <w:r>
              <w:rPr>
                <w:rFonts w:ascii="Times New Roman" w:eastAsia="宋体" w:hAnsi="Times New Roman" w:cs="Times New Roman" w:hint="eastAsia"/>
                <w:szCs w:val="21"/>
              </w:rPr>
              <w:t>金属学与热处理原理实验</w:t>
            </w:r>
          </w:p>
        </w:tc>
      </w:tr>
      <w:tr w:rsidR="00F648A1" w14:paraId="31C633DD" w14:textId="77777777">
        <w:trPr>
          <w:trHeight w:val="394"/>
        </w:trPr>
        <w:tc>
          <w:tcPr>
            <w:tcW w:w="791" w:type="pct"/>
            <w:vAlign w:val="center"/>
          </w:tcPr>
          <w:p w14:paraId="5FA23F1F"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6E5C84B7" w14:textId="71E78E46" w:rsidR="00F648A1" w:rsidRDefault="00F648A1">
            <w:pPr>
              <w:jc w:val="center"/>
              <w:rPr>
                <w:rFonts w:ascii="Times New Roman" w:eastAsia="宋体" w:hAnsi="Times New Roman" w:cs="Times New Roman"/>
                <w:szCs w:val="21"/>
              </w:rPr>
            </w:pPr>
          </w:p>
        </w:tc>
        <w:tc>
          <w:tcPr>
            <w:tcW w:w="725" w:type="pct"/>
            <w:gridSpan w:val="2"/>
            <w:vAlign w:val="center"/>
          </w:tcPr>
          <w:p w14:paraId="6E5C555E" w14:textId="77777777" w:rsidR="00F648A1" w:rsidRDefault="00E76499">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6743DEC6" w14:textId="20EE3090" w:rsidR="00F648A1" w:rsidRDefault="00E76499">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sidR="00930A90">
              <w:rPr>
                <w:rFonts w:ascii="Times New Roman" w:hAnsi="Times New Roman" w:cs="Times New Roman"/>
                <w:bCs/>
                <w:szCs w:val="21"/>
                <w:lang w:bidi="ar"/>
              </w:rPr>
              <w:sym w:font="Wingdings 2" w:char="F052"/>
            </w:r>
            <w:r>
              <w:rPr>
                <w:rFonts w:ascii="Times New Roman" w:hAnsi="Times New Roman" w:cs="Times New Roman"/>
                <w:bCs/>
                <w:szCs w:val="21"/>
                <w:lang w:bidi="ar"/>
              </w:rPr>
              <w:t>否</w:t>
            </w:r>
          </w:p>
        </w:tc>
      </w:tr>
      <w:tr w:rsidR="00F648A1" w14:paraId="30D08343" w14:textId="77777777">
        <w:trPr>
          <w:trHeight w:val="636"/>
        </w:trPr>
        <w:tc>
          <w:tcPr>
            <w:tcW w:w="791" w:type="pct"/>
            <w:vAlign w:val="center"/>
          </w:tcPr>
          <w:p w14:paraId="1BC06846"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3F6D07BE" w14:textId="185CFA2D" w:rsidR="00F648A1" w:rsidRDefault="00F648A1">
            <w:pPr>
              <w:jc w:val="center"/>
              <w:rPr>
                <w:rFonts w:ascii="Times New Roman" w:eastAsia="宋体" w:hAnsi="Times New Roman" w:cs="Times New Roman"/>
                <w:szCs w:val="21"/>
              </w:rPr>
            </w:pPr>
          </w:p>
        </w:tc>
        <w:tc>
          <w:tcPr>
            <w:tcW w:w="695" w:type="pct"/>
            <w:gridSpan w:val="2"/>
            <w:vAlign w:val="center"/>
          </w:tcPr>
          <w:p w14:paraId="54CED458"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1DB52962" w14:textId="6E62F81B" w:rsidR="00F648A1" w:rsidRDefault="006A3105">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634" w:type="pct"/>
            <w:gridSpan w:val="3"/>
            <w:vAlign w:val="center"/>
          </w:tcPr>
          <w:p w14:paraId="4A016047" w14:textId="77777777" w:rsidR="00F648A1" w:rsidRDefault="00E76499">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31D76F2B" w14:textId="162ABEF9" w:rsidR="00F648A1" w:rsidRDefault="006A3105">
            <w:pPr>
              <w:jc w:val="center"/>
              <w:rPr>
                <w:rFonts w:ascii="Times New Roman" w:eastAsia="宋体" w:hAnsi="Times New Roman" w:cs="Times New Roman"/>
                <w:szCs w:val="21"/>
              </w:rPr>
            </w:pPr>
            <w:r>
              <w:rPr>
                <w:rFonts w:ascii="Times New Roman" w:eastAsia="宋体" w:hAnsi="Times New Roman" w:cs="Times New Roman"/>
                <w:szCs w:val="21"/>
              </w:rPr>
              <w:t>24</w:t>
            </w:r>
          </w:p>
        </w:tc>
      </w:tr>
      <w:tr w:rsidR="00F648A1" w14:paraId="3AC9D613" w14:textId="77777777">
        <w:trPr>
          <w:trHeight w:val="636"/>
        </w:trPr>
        <w:tc>
          <w:tcPr>
            <w:tcW w:w="791" w:type="pct"/>
            <w:vAlign w:val="center"/>
          </w:tcPr>
          <w:p w14:paraId="4A48757C"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58CFEF36" w14:textId="77777777" w:rsidR="00F648A1" w:rsidRDefault="00E76499">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3C18CA4D" w14:textId="77777777" w:rsidR="00F648A1" w:rsidRDefault="00E76499">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1E15C417" w14:textId="76AAD62A" w:rsidR="00F648A1" w:rsidRDefault="00930A90">
            <w:pPr>
              <w:adjustRightInd w:val="0"/>
              <w:snapToGrid w:val="0"/>
              <w:spacing w:line="400" w:lineRule="exact"/>
              <w:jc w:val="left"/>
              <w:rPr>
                <w:rFonts w:ascii="宋体" w:eastAsia="宋体" w:hAnsi="宋体" w:cs="宋体"/>
                <w:szCs w:val="21"/>
              </w:rPr>
            </w:pPr>
            <w:r>
              <w:rPr>
                <w:rFonts w:ascii="Times New Roman" w:hAnsi="Times New Roman" w:cs="Times New Roman"/>
                <w:bCs/>
                <w:szCs w:val="21"/>
                <w:lang w:bidi="ar"/>
              </w:rPr>
              <w:sym w:font="Wingdings 2" w:char="F052"/>
            </w:r>
            <w:r w:rsidR="00E76499">
              <w:rPr>
                <w:rFonts w:ascii="宋体" w:eastAsia="宋体" w:hAnsi="宋体" w:cs="宋体" w:hint="eastAsia"/>
                <w:szCs w:val="21"/>
              </w:rPr>
              <w:t>专业选修课程</w:t>
            </w:r>
          </w:p>
          <w:p w14:paraId="44107135" w14:textId="77777777" w:rsidR="00F648A1" w:rsidRDefault="00E76499">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45D3E9B3"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6DB963FF" w14:textId="77777777" w:rsidR="00F648A1" w:rsidRDefault="00E76499">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□必修</w:t>
            </w:r>
          </w:p>
          <w:p w14:paraId="7C3E2405" w14:textId="503FE586" w:rsidR="00F648A1" w:rsidRDefault="00930A90">
            <w:pPr>
              <w:adjustRightInd w:val="0"/>
              <w:snapToGrid w:val="0"/>
              <w:spacing w:line="400" w:lineRule="exact"/>
              <w:jc w:val="center"/>
              <w:rPr>
                <w:rFonts w:ascii="宋体" w:eastAsia="宋体" w:hAnsi="宋体" w:cs="宋体"/>
                <w:bCs/>
                <w:szCs w:val="21"/>
              </w:rPr>
            </w:pPr>
            <w:r>
              <w:rPr>
                <w:rFonts w:ascii="Times New Roman" w:hAnsi="Times New Roman" w:cs="Times New Roman"/>
                <w:bCs/>
                <w:szCs w:val="21"/>
                <w:lang w:bidi="ar"/>
              </w:rPr>
              <w:sym w:font="Wingdings 2" w:char="F052"/>
            </w:r>
            <w:r w:rsidR="00E76499">
              <w:rPr>
                <w:rFonts w:ascii="宋体" w:eastAsia="宋体" w:hAnsi="宋体" w:cs="宋体" w:hint="eastAsia"/>
                <w:bCs/>
                <w:szCs w:val="21"/>
              </w:rPr>
              <w:t>选修</w:t>
            </w:r>
          </w:p>
          <w:p w14:paraId="76F8D3B7" w14:textId="77777777" w:rsidR="00F648A1" w:rsidRDefault="00E76499">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42DF1615"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035EEE30" w14:textId="77777777" w:rsidR="00F648A1" w:rsidRDefault="00E76499">
            <w:pPr>
              <w:snapToGrid w:val="0"/>
              <w:spacing w:line="400" w:lineRule="exact"/>
              <w:rPr>
                <w:rFonts w:hAnsi="宋体"/>
                <w:szCs w:val="21"/>
              </w:rPr>
            </w:pPr>
            <w:r>
              <w:rPr>
                <w:rFonts w:hAnsi="宋体" w:hint="eastAsia"/>
                <w:szCs w:val="21"/>
                <w:lang w:bidi="ar"/>
              </w:rPr>
              <w:t>□线上</w:t>
            </w:r>
          </w:p>
          <w:p w14:paraId="6BE450A5" w14:textId="005C23B9" w:rsidR="00F648A1" w:rsidRDefault="00930A90">
            <w:pPr>
              <w:snapToGrid w:val="0"/>
              <w:spacing w:line="400" w:lineRule="exact"/>
              <w:rPr>
                <w:rFonts w:hAnsi="宋体"/>
                <w:szCs w:val="21"/>
              </w:rPr>
            </w:pPr>
            <w:r>
              <w:rPr>
                <w:rFonts w:ascii="Times New Roman" w:hAnsi="Times New Roman" w:cs="Times New Roman"/>
                <w:bCs/>
                <w:szCs w:val="21"/>
                <w:lang w:bidi="ar"/>
              </w:rPr>
              <w:sym w:font="Wingdings 2" w:char="F052"/>
            </w:r>
            <w:r w:rsidR="00E76499">
              <w:rPr>
                <w:rFonts w:hAnsi="宋体" w:hint="eastAsia"/>
                <w:szCs w:val="21"/>
                <w:lang w:bidi="ar"/>
              </w:rPr>
              <w:t>线下</w:t>
            </w:r>
          </w:p>
          <w:p w14:paraId="30F6C666" w14:textId="77777777" w:rsidR="00F648A1" w:rsidRDefault="00E76499">
            <w:pPr>
              <w:snapToGrid w:val="0"/>
              <w:spacing w:line="400" w:lineRule="exact"/>
              <w:rPr>
                <w:rFonts w:hAnsi="宋体"/>
                <w:szCs w:val="21"/>
              </w:rPr>
            </w:pPr>
            <w:r>
              <w:rPr>
                <w:rFonts w:hAnsi="宋体" w:hint="eastAsia"/>
                <w:szCs w:val="21"/>
                <w:lang w:bidi="ar"/>
              </w:rPr>
              <w:t>□线上线下混合式</w:t>
            </w:r>
          </w:p>
          <w:p w14:paraId="062605A9" w14:textId="77777777" w:rsidR="00F648A1" w:rsidRDefault="00E76499">
            <w:pPr>
              <w:snapToGrid w:val="0"/>
              <w:spacing w:line="400" w:lineRule="exact"/>
              <w:rPr>
                <w:rFonts w:hAnsi="宋体"/>
                <w:szCs w:val="21"/>
                <w:lang w:bidi="ar"/>
              </w:rPr>
            </w:pPr>
            <w:r>
              <w:rPr>
                <w:rFonts w:hAnsi="宋体" w:hint="eastAsia"/>
                <w:szCs w:val="21"/>
                <w:lang w:bidi="ar"/>
              </w:rPr>
              <w:t>□社会实践</w:t>
            </w:r>
          </w:p>
          <w:p w14:paraId="7BB3C642" w14:textId="77777777" w:rsidR="00F648A1" w:rsidRDefault="00E76499">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F648A1" w14:paraId="5B673762" w14:textId="77777777">
        <w:trPr>
          <w:trHeight w:val="636"/>
        </w:trPr>
        <w:tc>
          <w:tcPr>
            <w:tcW w:w="791" w:type="pct"/>
            <w:vAlign w:val="center"/>
          </w:tcPr>
          <w:p w14:paraId="6C2679BB"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1B18EB2E" w14:textId="6A9227F9" w:rsidR="00F648A1" w:rsidRDefault="00E76499">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□课程作品  □汇报展示 </w:t>
            </w:r>
            <w:r w:rsidR="00930A90">
              <w:rPr>
                <w:rFonts w:ascii="Times New Roman" w:hAnsi="Times New Roman" w:cs="Times New Roman"/>
                <w:bCs/>
                <w:szCs w:val="21"/>
                <w:lang w:bidi="ar"/>
              </w:rPr>
              <w:sym w:font="Wingdings 2" w:char="F052"/>
            </w:r>
            <w:r>
              <w:rPr>
                <w:rFonts w:ascii="宋体" w:eastAsia="宋体" w:hAnsi="宋体" w:cs="宋体" w:hint="eastAsia"/>
                <w:szCs w:val="21"/>
                <w:lang w:bidi="ar"/>
              </w:rPr>
              <w:t xml:space="preserve">报告   </w:t>
            </w:r>
          </w:p>
          <w:p w14:paraId="2602FB16" w14:textId="77777777" w:rsidR="00F648A1" w:rsidRDefault="00E76499">
            <w:pPr>
              <w:rPr>
                <w:rFonts w:ascii="Times New Roman" w:eastAsia="宋体" w:hAnsi="Times New Roman" w:cs="Times New Roman"/>
                <w:szCs w:val="21"/>
              </w:rPr>
            </w:pPr>
            <w:r>
              <w:rPr>
                <w:rFonts w:ascii="宋体" w:eastAsia="宋体" w:hAnsi="宋体" w:cs="宋体" w:hint="eastAsia"/>
                <w:szCs w:val="21"/>
                <w:lang w:bidi="ar"/>
              </w:rPr>
              <w:t>□课堂表现  □阶段性测试  □平时作业   □其他</w:t>
            </w:r>
            <w:r>
              <w:rPr>
                <w:rFonts w:hAnsi="宋体" w:hint="eastAsia"/>
                <w:szCs w:val="21"/>
                <w:lang w:bidi="ar"/>
              </w:rPr>
              <w:t>（可多选）</w:t>
            </w:r>
          </w:p>
        </w:tc>
      </w:tr>
      <w:tr w:rsidR="00F648A1" w14:paraId="69A56458" w14:textId="77777777">
        <w:trPr>
          <w:trHeight w:val="636"/>
        </w:trPr>
        <w:tc>
          <w:tcPr>
            <w:tcW w:w="791" w:type="pct"/>
            <w:vAlign w:val="center"/>
          </w:tcPr>
          <w:p w14:paraId="21C493E1"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0D69DA16" w14:textId="047330CB" w:rsidR="00F648A1" w:rsidRDefault="00930A90">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材料科学与工程学院</w:t>
            </w:r>
          </w:p>
        </w:tc>
        <w:tc>
          <w:tcPr>
            <w:tcW w:w="841" w:type="pct"/>
            <w:gridSpan w:val="3"/>
            <w:vAlign w:val="center"/>
          </w:tcPr>
          <w:p w14:paraId="30E02C13" w14:textId="77777777" w:rsidR="00F648A1" w:rsidRDefault="00E76499">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2307A394" w14:textId="77777777" w:rsidR="00F648A1" w:rsidRDefault="00E76499">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771B33F6" w14:textId="5CE36314" w:rsidR="00F648A1" w:rsidRDefault="00930A90">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w:t>
            </w:r>
          </w:p>
        </w:tc>
      </w:tr>
      <w:tr w:rsidR="00F648A1" w14:paraId="7392A3EE" w14:textId="77777777">
        <w:trPr>
          <w:trHeight w:val="636"/>
        </w:trPr>
        <w:tc>
          <w:tcPr>
            <w:tcW w:w="791" w:type="pct"/>
            <w:vAlign w:val="center"/>
          </w:tcPr>
          <w:p w14:paraId="0907671A"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4F6B51D8" w14:textId="47DFD3D5" w:rsidR="00F648A1" w:rsidRPr="00930A90" w:rsidRDefault="00930A90" w:rsidP="00930A90">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w:t>
            </w:r>
          </w:p>
        </w:tc>
        <w:tc>
          <w:tcPr>
            <w:tcW w:w="841" w:type="pct"/>
            <w:gridSpan w:val="3"/>
            <w:vAlign w:val="center"/>
          </w:tcPr>
          <w:p w14:paraId="632FA1DC"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35615F52" w14:textId="5FE584AE" w:rsidR="00F648A1" w:rsidRDefault="00E76499">
            <w:pPr>
              <w:jc w:val="center"/>
              <w:rPr>
                <w:rFonts w:ascii="Times New Roman" w:eastAsia="宋体" w:hAnsi="Times New Roman" w:cs="Times New Roman"/>
                <w:szCs w:val="21"/>
              </w:rPr>
            </w:pPr>
            <w:r>
              <w:rPr>
                <w:rFonts w:ascii="Times New Roman" w:eastAsia="宋体" w:hAnsi="Times New Roman" w:cs="Times New Roman"/>
                <w:szCs w:val="21"/>
              </w:rPr>
              <w:t>第</w:t>
            </w:r>
            <w:r w:rsidR="00930A90">
              <w:rPr>
                <w:rFonts w:ascii="Times New Roman" w:eastAsia="宋体" w:hAnsi="Times New Roman" w:cs="Times New Roman"/>
                <w:szCs w:val="21"/>
              </w:rPr>
              <w:t>6</w:t>
            </w:r>
            <w:r>
              <w:rPr>
                <w:rFonts w:ascii="Times New Roman" w:eastAsia="宋体" w:hAnsi="Times New Roman" w:cs="Times New Roman"/>
                <w:szCs w:val="21"/>
              </w:rPr>
              <w:t>学期</w:t>
            </w:r>
          </w:p>
        </w:tc>
      </w:tr>
      <w:tr w:rsidR="00F648A1" w14:paraId="0923ABD5" w14:textId="77777777">
        <w:trPr>
          <w:trHeight w:val="636"/>
        </w:trPr>
        <w:tc>
          <w:tcPr>
            <w:tcW w:w="791" w:type="pct"/>
            <w:vAlign w:val="center"/>
          </w:tcPr>
          <w:p w14:paraId="5BA7C4D1" w14:textId="77777777" w:rsidR="00F648A1" w:rsidRDefault="00E76499">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4E365A5F" w14:textId="3982E00E" w:rsidR="00F648A1" w:rsidRDefault="00930A9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罗继辉</w:t>
            </w:r>
          </w:p>
        </w:tc>
        <w:tc>
          <w:tcPr>
            <w:tcW w:w="841" w:type="pct"/>
            <w:gridSpan w:val="3"/>
            <w:vAlign w:val="center"/>
          </w:tcPr>
          <w:p w14:paraId="1635BD30" w14:textId="77777777" w:rsidR="00F648A1" w:rsidRDefault="00E76499">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26A7A9A3" w14:textId="299DC0DB" w:rsidR="00F648A1" w:rsidRDefault="00930A9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杨登辉</w:t>
            </w:r>
          </w:p>
        </w:tc>
      </w:tr>
      <w:tr w:rsidR="00F648A1" w14:paraId="4FEF9744" w14:textId="77777777">
        <w:trPr>
          <w:trHeight w:val="636"/>
        </w:trPr>
        <w:tc>
          <w:tcPr>
            <w:tcW w:w="791" w:type="pct"/>
            <w:vAlign w:val="center"/>
          </w:tcPr>
          <w:p w14:paraId="3883C726"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327BBC32" w14:textId="0368039F" w:rsidR="00F648A1" w:rsidRPr="00D71618" w:rsidRDefault="00930A90">
            <w:pPr>
              <w:rPr>
                <w:rFonts w:ascii="Times New Roman" w:eastAsia="宋体" w:hAnsi="Times New Roman" w:cs="Times New Roman"/>
                <w:szCs w:val="21"/>
              </w:rPr>
            </w:pPr>
            <w:r w:rsidRPr="00D71618">
              <w:rPr>
                <w:rFonts w:ascii="Times New Roman" w:eastAsia="宋体" w:hAnsi="Times New Roman" w:cs="Times New Roman" w:hint="eastAsia"/>
                <w:szCs w:val="21"/>
              </w:rPr>
              <w:t>金属学与热处理原理</w:t>
            </w:r>
          </w:p>
        </w:tc>
      </w:tr>
      <w:tr w:rsidR="00F648A1" w14:paraId="2621F527" w14:textId="77777777">
        <w:trPr>
          <w:trHeight w:val="636"/>
        </w:trPr>
        <w:tc>
          <w:tcPr>
            <w:tcW w:w="791" w:type="pct"/>
            <w:vAlign w:val="center"/>
          </w:tcPr>
          <w:p w14:paraId="358AE205"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2C0DBD3F" w14:textId="48795C3A" w:rsidR="00F648A1" w:rsidRPr="00D71618" w:rsidRDefault="00CE192B">
            <w:pPr>
              <w:rPr>
                <w:rFonts w:ascii="Times New Roman" w:eastAsia="宋体" w:hAnsi="Times New Roman" w:cs="Times New Roman"/>
                <w:szCs w:val="21"/>
              </w:rPr>
            </w:pPr>
            <w:r>
              <w:rPr>
                <w:rFonts w:ascii="Times New Roman" w:eastAsia="宋体" w:hAnsi="Times New Roman" w:cs="Times New Roman" w:hint="eastAsia"/>
                <w:szCs w:val="21"/>
              </w:rPr>
              <w:t>毕业设计</w:t>
            </w:r>
          </w:p>
        </w:tc>
      </w:tr>
      <w:tr w:rsidR="00F648A1" w14:paraId="2D4C1B90" w14:textId="77777777">
        <w:trPr>
          <w:trHeight w:val="636"/>
        </w:trPr>
        <w:tc>
          <w:tcPr>
            <w:tcW w:w="791" w:type="pct"/>
            <w:vAlign w:val="center"/>
          </w:tcPr>
          <w:p w14:paraId="7FC695C8"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74384215" w14:textId="5220A912" w:rsidR="00F648A1" w:rsidRPr="00D71618" w:rsidRDefault="00CE192B">
            <w:pPr>
              <w:adjustRightInd w:val="0"/>
              <w:snapToGrid w:val="0"/>
              <w:spacing w:line="400" w:lineRule="exact"/>
              <w:rPr>
                <w:rFonts w:ascii="Times New Roman" w:eastAsia="宋体" w:hAnsi="Times New Roman" w:cs="Times New Roman"/>
                <w:szCs w:val="21"/>
              </w:rPr>
            </w:pPr>
            <w:r w:rsidRPr="00EF3C89">
              <w:rPr>
                <w:rFonts w:ascii="Times New Roman" w:cs="Times New Roman" w:hint="eastAsia"/>
                <w:color w:val="000000" w:themeColor="text1"/>
                <w:szCs w:val="21"/>
              </w:rPr>
              <w:t>崔忠圻</w:t>
            </w:r>
            <w:r>
              <w:rPr>
                <w:rFonts w:ascii="Times New Roman" w:cs="Times New Roman" w:hint="eastAsia"/>
                <w:color w:val="000000" w:themeColor="text1"/>
                <w:szCs w:val="21"/>
              </w:rPr>
              <w:t>,</w:t>
            </w:r>
            <w:r>
              <w:rPr>
                <w:rFonts w:ascii="Times New Roman" w:cs="Times New Roman"/>
                <w:color w:val="000000" w:themeColor="text1"/>
                <w:szCs w:val="21"/>
              </w:rPr>
              <w:t xml:space="preserve"> </w:t>
            </w:r>
            <w:r w:rsidRPr="00EF3C89">
              <w:rPr>
                <w:rFonts w:ascii="Times New Roman" w:cs="Times New Roman" w:hint="eastAsia"/>
                <w:color w:val="000000" w:themeColor="text1"/>
                <w:szCs w:val="21"/>
              </w:rPr>
              <w:t>金属学与热处理</w:t>
            </w:r>
            <w:r>
              <w:rPr>
                <w:rFonts w:ascii="Times New Roman" w:cs="Times New Roman" w:hint="eastAsia"/>
                <w:color w:val="000000" w:themeColor="text1"/>
                <w:szCs w:val="21"/>
              </w:rPr>
              <w:t>[</w:t>
            </w:r>
            <w:r>
              <w:rPr>
                <w:rFonts w:ascii="Times New Roman" w:cs="Times New Roman"/>
                <w:color w:val="000000" w:themeColor="text1"/>
                <w:szCs w:val="21"/>
              </w:rPr>
              <w:t xml:space="preserve">M]. </w:t>
            </w:r>
            <w:r w:rsidRPr="00EF3C89">
              <w:rPr>
                <w:rFonts w:ascii="Times New Roman" w:cs="Times New Roman" w:hint="eastAsia"/>
                <w:color w:val="000000" w:themeColor="text1"/>
                <w:szCs w:val="21"/>
              </w:rPr>
              <w:t>哈尔滨工业大学出版社</w:t>
            </w:r>
            <w:r>
              <w:rPr>
                <w:rFonts w:ascii="Times New Roman" w:cs="Times New Roman" w:hint="eastAsia"/>
                <w:color w:val="000000" w:themeColor="text1"/>
                <w:szCs w:val="21"/>
              </w:rPr>
              <w:t>,</w:t>
            </w:r>
            <w:r>
              <w:rPr>
                <w:rFonts w:ascii="Times New Roman" w:cs="Times New Roman"/>
                <w:color w:val="000000" w:themeColor="text1"/>
                <w:szCs w:val="21"/>
              </w:rPr>
              <w:t xml:space="preserve"> </w:t>
            </w:r>
            <w:r w:rsidRPr="00EF3C89">
              <w:rPr>
                <w:rFonts w:ascii="Times New Roman" w:cs="Times New Roman"/>
                <w:color w:val="000000" w:themeColor="text1"/>
                <w:szCs w:val="21"/>
              </w:rPr>
              <w:t>2007</w:t>
            </w:r>
            <w:r>
              <w:rPr>
                <w:rFonts w:ascii="Times New Roman" w:cs="Times New Roman"/>
                <w:color w:val="000000" w:themeColor="text1"/>
                <w:szCs w:val="21"/>
              </w:rPr>
              <w:t>.</w:t>
            </w:r>
          </w:p>
        </w:tc>
      </w:tr>
      <w:tr w:rsidR="00F648A1" w14:paraId="1B8149DD" w14:textId="77777777">
        <w:trPr>
          <w:trHeight w:val="636"/>
        </w:trPr>
        <w:tc>
          <w:tcPr>
            <w:tcW w:w="791" w:type="pct"/>
            <w:vAlign w:val="center"/>
          </w:tcPr>
          <w:p w14:paraId="5BCA32F6"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04751A5E" w14:textId="157E4415" w:rsidR="00F648A1" w:rsidRPr="00D71618" w:rsidRDefault="00CE192B" w:rsidP="000137BD">
            <w:pPr>
              <w:snapToGrid w:val="0"/>
              <w:spacing w:line="400" w:lineRule="exact"/>
              <w:rPr>
                <w:rFonts w:ascii="Times New Roman" w:eastAsia="宋体" w:hAnsi="Times New Roman" w:cs="Times New Roman"/>
                <w:szCs w:val="21"/>
              </w:rPr>
            </w:pPr>
            <w:r w:rsidRPr="004D44E9">
              <w:rPr>
                <w:rFonts w:ascii="Times New Roman" w:cs="Times New Roman" w:hint="eastAsia"/>
                <w:color w:val="000000" w:themeColor="text1"/>
                <w:szCs w:val="21"/>
              </w:rPr>
              <w:t>陈惠芬</w:t>
            </w:r>
            <w:r>
              <w:rPr>
                <w:rFonts w:ascii="Times New Roman" w:cs="Times New Roman" w:hint="eastAsia"/>
                <w:color w:val="000000" w:themeColor="text1"/>
                <w:szCs w:val="21"/>
              </w:rPr>
              <w:t>,</w:t>
            </w:r>
            <w:r>
              <w:rPr>
                <w:rFonts w:ascii="Times New Roman" w:cs="Times New Roman"/>
                <w:color w:val="000000" w:themeColor="text1"/>
                <w:szCs w:val="21"/>
              </w:rPr>
              <w:t xml:space="preserve"> </w:t>
            </w:r>
            <w:r w:rsidRPr="004D44E9">
              <w:rPr>
                <w:rFonts w:ascii="Times New Roman" w:cs="Times New Roman" w:hint="eastAsia"/>
                <w:color w:val="000000" w:themeColor="text1"/>
                <w:szCs w:val="21"/>
              </w:rPr>
              <w:t>金属学与热处理</w:t>
            </w:r>
            <w:r>
              <w:rPr>
                <w:rFonts w:ascii="Times New Roman" w:cs="Times New Roman" w:hint="eastAsia"/>
                <w:color w:val="000000" w:themeColor="text1"/>
                <w:szCs w:val="21"/>
              </w:rPr>
              <w:t>[</w:t>
            </w:r>
            <w:r>
              <w:rPr>
                <w:rFonts w:ascii="Times New Roman" w:cs="Times New Roman"/>
                <w:color w:val="000000" w:themeColor="text1"/>
                <w:szCs w:val="21"/>
              </w:rPr>
              <w:t>M].</w:t>
            </w:r>
            <w:r w:rsidRPr="004D44E9">
              <w:rPr>
                <w:rFonts w:ascii="Times New Roman" w:cs="Times New Roman" w:hint="eastAsia"/>
                <w:color w:val="000000" w:themeColor="text1"/>
                <w:szCs w:val="21"/>
              </w:rPr>
              <w:t>冶金工业出版社</w:t>
            </w:r>
            <w:r>
              <w:rPr>
                <w:rFonts w:ascii="Times New Roman" w:cs="Times New Roman" w:hint="eastAsia"/>
                <w:color w:val="000000" w:themeColor="text1"/>
                <w:szCs w:val="21"/>
              </w:rPr>
              <w:t>,</w:t>
            </w:r>
            <w:r>
              <w:rPr>
                <w:rFonts w:ascii="Times New Roman" w:cs="Times New Roman"/>
                <w:color w:val="000000" w:themeColor="text1"/>
                <w:szCs w:val="21"/>
              </w:rPr>
              <w:t xml:space="preserve"> </w:t>
            </w:r>
            <w:r w:rsidRPr="004D44E9">
              <w:rPr>
                <w:rFonts w:ascii="Times New Roman" w:cs="Times New Roman"/>
                <w:color w:val="000000" w:themeColor="text1"/>
                <w:szCs w:val="21"/>
              </w:rPr>
              <w:t>2009</w:t>
            </w:r>
            <w:r>
              <w:rPr>
                <w:rFonts w:ascii="Times New Roman" w:cs="Times New Roman" w:hint="eastAsia"/>
                <w:color w:val="000000" w:themeColor="text1"/>
                <w:szCs w:val="21"/>
              </w:rPr>
              <w:t>.</w:t>
            </w:r>
          </w:p>
        </w:tc>
      </w:tr>
      <w:tr w:rsidR="00F648A1" w14:paraId="6DCBEC40" w14:textId="77777777">
        <w:trPr>
          <w:trHeight w:val="636"/>
        </w:trPr>
        <w:tc>
          <w:tcPr>
            <w:tcW w:w="791" w:type="pct"/>
            <w:vAlign w:val="center"/>
          </w:tcPr>
          <w:p w14:paraId="49FB623A" w14:textId="77777777" w:rsidR="00F648A1" w:rsidRDefault="00E76499">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7110A751" w14:textId="77777777" w:rsidR="00CE192B" w:rsidRPr="007632EB" w:rsidRDefault="00CE192B" w:rsidP="00CE192B">
            <w:pPr>
              <w:snapToGrid w:val="0"/>
              <w:spacing w:line="400" w:lineRule="exact"/>
              <w:rPr>
                <w:rFonts w:ascii="Times New Roman" w:cs="Times New Roman"/>
                <w:color w:val="000000" w:themeColor="text1"/>
                <w:szCs w:val="21"/>
              </w:rPr>
            </w:pPr>
            <w:hyperlink r:id="rId8" w:history="1">
              <w:r w:rsidRPr="007632EB">
                <w:rPr>
                  <w:rStyle w:val="af6"/>
                  <w:rFonts w:ascii="Times New Roman" w:cs="Times New Roman"/>
                  <w:color w:val="000000" w:themeColor="text1"/>
                  <w:szCs w:val="21"/>
                </w:rPr>
                <w:t>https://www.bilibili.com/video/BV17x411h78n?p=1&amp;vd_source</w:t>
              </w:r>
            </w:hyperlink>
            <w:r w:rsidRPr="007632EB">
              <w:rPr>
                <w:rFonts w:ascii="Times New Roman" w:cs="Times New Roman"/>
                <w:color w:val="000000" w:themeColor="text1"/>
                <w:szCs w:val="21"/>
              </w:rPr>
              <w:t>=</w:t>
            </w:r>
          </w:p>
          <w:p w14:paraId="4BF414B9" w14:textId="26EFBE4C" w:rsidR="00F648A1" w:rsidRPr="00D71618" w:rsidRDefault="00CE192B" w:rsidP="00CE192B">
            <w:pPr>
              <w:adjustRightInd w:val="0"/>
              <w:snapToGrid w:val="0"/>
              <w:spacing w:line="400" w:lineRule="exact"/>
              <w:jc w:val="left"/>
              <w:rPr>
                <w:rFonts w:ascii="Times New Roman" w:eastAsia="宋体" w:hAnsi="Times New Roman" w:cs="Times New Roman"/>
                <w:szCs w:val="21"/>
              </w:rPr>
            </w:pPr>
            <w:r w:rsidRPr="007632EB">
              <w:rPr>
                <w:rFonts w:ascii="Times New Roman" w:cs="Times New Roman"/>
                <w:color w:val="000000" w:themeColor="text1"/>
                <w:szCs w:val="21"/>
              </w:rPr>
              <w:t>bcbfc1fc26a49cdaab4703cc25b8b87d</w:t>
            </w:r>
          </w:p>
        </w:tc>
      </w:tr>
      <w:tr w:rsidR="00F648A1" w14:paraId="2F6D5817" w14:textId="77777777">
        <w:trPr>
          <w:trHeight w:val="1993"/>
        </w:trPr>
        <w:tc>
          <w:tcPr>
            <w:tcW w:w="791" w:type="pct"/>
            <w:vAlign w:val="center"/>
          </w:tcPr>
          <w:p w14:paraId="4333346F" w14:textId="77777777" w:rsidR="00F648A1" w:rsidRDefault="00E7649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1E6F506E" w14:textId="2622AB23" w:rsidR="00F648A1" w:rsidRDefault="000137BD">
            <w:pPr>
              <w:adjustRightInd w:val="0"/>
              <w:snapToGrid w:val="0"/>
              <w:spacing w:line="400" w:lineRule="exact"/>
              <w:rPr>
                <w:rFonts w:ascii="Times New Roman" w:hAnsi="Times New Roman" w:cs="Times New Roman"/>
                <w:color w:val="FF0000"/>
                <w:szCs w:val="21"/>
              </w:rPr>
            </w:pPr>
            <w:r w:rsidRPr="00FF0A56">
              <w:rPr>
                <w:rFonts w:ascii="Times New Roman" w:cs="Times New Roman" w:hint="eastAsia"/>
                <w:color w:val="000000" w:themeColor="text1"/>
                <w:szCs w:val="21"/>
              </w:rPr>
              <w:t>《</w:t>
            </w:r>
            <w:r>
              <w:rPr>
                <w:rFonts w:ascii="Times New Roman" w:cs="Times New Roman" w:hint="eastAsia"/>
                <w:color w:val="000000" w:themeColor="text1"/>
                <w:szCs w:val="21"/>
              </w:rPr>
              <w:t>金属学与热处理原理实验</w:t>
            </w:r>
            <w:r w:rsidRPr="00FF0A56">
              <w:rPr>
                <w:rFonts w:ascii="Times New Roman" w:cs="Times New Roman" w:hint="eastAsia"/>
                <w:color w:val="000000" w:themeColor="text1"/>
                <w:szCs w:val="21"/>
              </w:rPr>
              <w:t>》课程</w:t>
            </w:r>
            <w:r w:rsidRPr="00FF0A56">
              <w:rPr>
                <w:rFonts w:ascii="Times New Roman" w:cs="Times New Roman"/>
                <w:color w:val="000000" w:themeColor="text1"/>
                <w:szCs w:val="21"/>
              </w:rPr>
              <w:t>专业</w:t>
            </w:r>
            <w:r>
              <w:rPr>
                <w:rFonts w:ascii="Times New Roman" w:cs="Times New Roman" w:hint="eastAsia"/>
                <w:color w:val="000000" w:themeColor="text1"/>
                <w:szCs w:val="21"/>
              </w:rPr>
              <w:t>选修</w:t>
            </w:r>
            <w:r w:rsidRPr="00FF0A56">
              <w:rPr>
                <w:rFonts w:ascii="Times New Roman" w:cs="Times New Roman" w:hint="eastAsia"/>
                <w:color w:val="000000" w:themeColor="text1"/>
                <w:szCs w:val="21"/>
              </w:rPr>
              <w:t>课程，主要学习内容包括</w:t>
            </w:r>
            <w:r>
              <w:rPr>
                <w:rFonts w:ascii="Times New Roman" w:cs="Times New Roman" w:hint="eastAsia"/>
                <w:color w:val="000000" w:themeColor="text1"/>
                <w:szCs w:val="21"/>
              </w:rPr>
              <w:t>类金属结晶实验、铁碳合金平衡组织观察实验、二元及三元合金微观组织观察实验、碳钢热处理及其微观组织观察实验、合金热处理实验等</w:t>
            </w:r>
            <w:r w:rsidRPr="00FF0A56">
              <w:rPr>
                <w:rFonts w:ascii="Times New Roman" w:cs="Times New Roman"/>
                <w:color w:val="000000" w:themeColor="text1"/>
                <w:szCs w:val="21"/>
              </w:rPr>
              <w:t>。</w:t>
            </w:r>
            <w:r w:rsidRPr="00FF0A56">
              <w:rPr>
                <w:rFonts w:ascii="Times New Roman" w:cs="Times New Roman" w:hint="eastAsia"/>
                <w:color w:val="000000" w:themeColor="text1"/>
                <w:szCs w:val="21"/>
              </w:rPr>
              <w:t>通过本课程的学习，学生可提高</w:t>
            </w:r>
            <w:r>
              <w:rPr>
                <w:rFonts w:ascii="Times New Roman" w:cs="Times New Roman" w:hint="eastAsia"/>
                <w:color w:val="000000" w:themeColor="text1"/>
                <w:szCs w:val="21"/>
              </w:rPr>
              <w:t>现代工具使用</w:t>
            </w:r>
            <w:r w:rsidRPr="00FF0A56">
              <w:rPr>
                <w:rFonts w:ascii="Times New Roman" w:cs="Times New Roman" w:hint="eastAsia"/>
                <w:color w:val="000000" w:themeColor="text1"/>
                <w:szCs w:val="21"/>
              </w:rPr>
              <w:t>、</w:t>
            </w:r>
            <w:r>
              <w:rPr>
                <w:rFonts w:ascii="Times New Roman" w:cs="Times New Roman" w:hint="eastAsia"/>
                <w:color w:val="000000" w:themeColor="text1"/>
                <w:szCs w:val="21"/>
              </w:rPr>
              <w:t>团队合作</w:t>
            </w:r>
            <w:r w:rsidRPr="00FF0A56">
              <w:rPr>
                <w:rFonts w:ascii="Times New Roman" w:cs="Times New Roman" w:hint="eastAsia"/>
                <w:color w:val="000000" w:themeColor="text1"/>
                <w:szCs w:val="21"/>
              </w:rPr>
              <w:t>及沟通的能力。</w:t>
            </w:r>
          </w:p>
        </w:tc>
      </w:tr>
    </w:tbl>
    <w:p w14:paraId="10D932D0" w14:textId="77777777" w:rsidR="00F648A1" w:rsidRDefault="00F648A1">
      <w:pPr>
        <w:spacing w:line="360" w:lineRule="auto"/>
        <w:rPr>
          <w:rFonts w:ascii="Times New Roman" w:eastAsia="宋体" w:hAnsi="Times New Roman" w:cs="Times New Roman"/>
          <w:b/>
          <w:bCs/>
          <w:sz w:val="24"/>
          <w:szCs w:val="24"/>
        </w:rPr>
      </w:pPr>
    </w:p>
    <w:p w14:paraId="5DCA0197" w14:textId="77777777" w:rsidR="00D71618" w:rsidRDefault="00D71618">
      <w:pPr>
        <w:spacing w:line="360" w:lineRule="auto"/>
        <w:rPr>
          <w:rFonts w:ascii="Times New Roman" w:eastAsia="宋体" w:hAnsi="Times New Roman" w:cs="Times New Roman"/>
          <w:b/>
          <w:bCs/>
          <w:sz w:val="24"/>
          <w:szCs w:val="24"/>
        </w:rPr>
      </w:pPr>
    </w:p>
    <w:p w14:paraId="777F21D6" w14:textId="77777777" w:rsidR="00F648A1" w:rsidRDefault="00E76499">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63420B7F" w14:textId="77777777" w:rsidR="00F648A1" w:rsidRDefault="00E76499">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F648A1" w14:paraId="622A96E3" w14:textId="77777777" w:rsidTr="0038778E">
        <w:tc>
          <w:tcPr>
            <w:tcW w:w="811" w:type="pct"/>
            <w:vAlign w:val="center"/>
          </w:tcPr>
          <w:p w14:paraId="77BFF19B" w14:textId="77777777" w:rsidR="00F648A1" w:rsidRDefault="00E76499">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19A4CBC9" w14:textId="77777777" w:rsidR="00F648A1" w:rsidRDefault="00E76499">
            <w:pPr>
              <w:spacing w:line="360" w:lineRule="auto"/>
              <w:jc w:val="center"/>
              <w:rPr>
                <w:b/>
                <w:color w:val="000000" w:themeColor="text1"/>
                <w:kern w:val="0"/>
                <w:szCs w:val="21"/>
              </w:rPr>
            </w:pPr>
            <w:r>
              <w:rPr>
                <w:b/>
                <w:color w:val="000000" w:themeColor="text1"/>
                <w:kern w:val="0"/>
                <w:szCs w:val="21"/>
              </w:rPr>
              <w:t>具体课程目标</w:t>
            </w:r>
          </w:p>
        </w:tc>
      </w:tr>
      <w:tr w:rsidR="00F648A1" w14:paraId="4FD0D9AE" w14:textId="77777777" w:rsidTr="00D71618">
        <w:trPr>
          <w:trHeight w:val="771"/>
        </w:trPr>
        <w:tc>
          <w:tcPr>
            <w:tcW w:w="811" w:type="pct"/>
            <w:vAlign w:val="center"/>
          </w:tcPr>
          <w:p w14:paraId="16EB7D80" w14:textId="77777777" w:rsidR="00F648A1" w:rsidRDefault="00E76499">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633A54B7" w14:textId="7001D6B5" w:rsidR="00F648A1" w:rsidRPr="00F32B8E" w:rsidRDefault="00CE192B" w:rsidP="00A04224">
            <w:pPr>
              <w:spacing w:line="360" w:lineRule="auto"/>
            </w:pPr>
            <w:r>
              <w:rPr>
                <w:rFonts w:ascii="Segoe UI" w:hAnsi="Segoe UI" w:cs="Segoe UI" w:hint="eastAsia"/>
                <w:kern w:val="0"/>
                <w:szCs w:val="21"/>
              </w:rPr>
              <w:t>能够描述</w:t>
            </w:r>
            <w:r w:rsidR="002862C4" w:rsidRPr="00F32B8E">
              <w:rPr>
                <w:rFonts w:ascii="Segoe UI" w:hAnsi="Segoe UI" w:cs="Segoe UI"/>
                <w:kern w:val="0"/>
                <w:szCs w:val="21"/>
              </w:rPr>
              <w:t>金属的基本结构和性质</w:t>
            </w:r>
            <w:r w:rsidR="00F32B8E" w:rsidRPr="00F32B8E">
              <w:rPr>
                <w:rFonts w:ascii="Segoe UI" w:hAnsi="Segoe UI" w:cs="Segoe UI" w:hint="eastAsia"/>
                <w:kern w:val="0"/>
                <w:szCs w:val="21"/>
              </w:rPr>
              <w:t>，</w:t>
            </w:r>
            <w:r w:rsidR="00F32B8E" w:rsidRPr="00F32B8E">
              <w:rPr>
                <w:rFonts w:ascii="宋体" w:hAnsi="宋体" w:cs="宋体" w:hint="eastAsia"/>
                <w:szCs w:val="21"/>
              </w:rPr>
              <w:t>能够运用金属学及其热处理的基本知识</w:t>
            </w:r>
            <w:r w:rsidR="00D71618">
              <w:rPr>
                <w:rFonts w:ascii="宋体" w:hAnsi="宋体" w:cs="宋体" w:hint="eastAsia"/>
                <w:szCs w:val="21"/>
              </w:rPr>
              <w:t>进行书面和口头</w:t>
            </w:r>
            <w:r w:rsidR="00F32B8E" w:rsidRPr="00F32B8E">
              <w:rPr>
                <w:rFonts w:ascii="宋体" w:hAnsi="宋体" w:cs="宋体" w:hint="eastAsia"/>
                <w:szCs w:val="21"/>
              </w:rPr>
              <w:t>表达，能分析金属材料微观组织的能力。</w:t>
            </w:r>
            <w:r w:rsidR="00DE0075">
              <w:rPr>
                <w:rFonts w:ascii="宋体" w:hAnsi="宋体" w:cs="宋体" w:hint="eastAsia"/>
                <w:szCs w:val="21"/>
              </w:rPr>
              <w:t>引导学生热爱本专业，对金属学建立浓厚的兴趣</w:t>
            </w:r>
            <w:r w:rsidR="00210E66">
              <w:rPr>
                <w:rFonts w:ascii="宋体" w:hAnsi="宋体" w:cs="宋体" w:hint="eastAsia"/>
                <w:szCs w:val="21"/>
              </w:rPr>
              <w:t>。</w:t>
            </w:r>
          </w:p>
        </w:tc>
      </w:tr>
      <w:tr w:rsidR="00F648A1" w14:paraId="410378C5" w14:textId="77777777" w:rsidTr="0038778E">
        <w:tc>
          <w:tcPr>
            <w:tcW w:w="811" w:type="pct"/>
            <w:vAlign w:val="center"/>
          </w:tcPr>
          <w:p w14:paraId="1A3BC2F4" w14:textId="77777777" w:rsidR="00F648A1" w:rsidRDefault="00E76499">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01B2BCD9" w14:textId="677DE7BE" w:rsidR="00F648A1" w:rsidRPr="00F32B8E" w:rsidRDefault="00CE192B" w:rsidP="00210E66">
            <w:pPr>
              <w:spacing w:line="360" w:lineRule="auto"/>
              <w:rPr>
                <w:rFonts w:ascii="Segoe UI" w:hAnsi="Segoe UI" w:cs="Segoe UI"/>
                <w:kern w:val="0"/>
                <w:szCs w:val="21"/>
              </w:rPr>
            </w:pPr>
            <w:r>
              <w:rPr>
                <w:rFonts w:ascii="Segoe UI" w:hAnsi="Segoe UI" w:cs="Segoe UI" w:hint="eastAsia"/>
                <w:kern w:val="0"/>
                <w:szCs w:val="21"/>
              </w:rPr>
              <w:t>能运用</w:t>
            </w:r>
            <w:r w:rsidR="0038778E" w:rsidRPr="00F32B8E">
              <w:rPr>
                <w:rFonts w:ascii="Segoe UI" w:hAnsi="Segoe UI" w:cs="Segoe UI" w:hint="eastAsia"/>
                <w:kern w:val="0"/>
                <w:szCs w:val="21"/>
              </w:rPr>
              <w:t>金属学及热处理的实验方法和技巧</w:t>
            </w:r>
            <w:r w:rsidR="00F32B8E" w:rsidRPr="00F32B8E">
              <w:rPr>
                <w:rFonts w:ascii="Segoe UI" w:hAnsi="Segoe UI" w:cs="Segoe UI" w:hint="eastAsia"/>
                <w:kern w:val="0"/>
                <w:szCs w:val="21"/>
              </w:rPr>
              <w:t>，能</w:t>
            </w:r>
            <w:r w:rsidR="00F32B8E" w:rsidRPr="00F32B8E">
              <w:rPr>
                <w:rFonts w:ascii="宋体" w:hAnsi="宋体" w:cs="宋体" w:hint="eastAsia"/>
                <w:szCs w:val="21"/>
              </w:rPr>
              <w:t>熟练操作光学显微镜、热处理炉等实验设备。</w:t>
            </w:r>
            <w:r w:rsidR="00210E66">
              <w:rPr>
                <w:rFonts w:ascii="宋体" w:hAnsi="宋体" w:cs="宋体" w:hint="eastAsia"/>
                <w:szCs w:val="21"/>
              </w:rPr>
              <w:t>引导学生爱岗敬业，培养学生动手能力，具有</w:t>
            </w:r>
            <w:r w:rsidR="00210E66" w:rsidRPr="00210E66">
              <w:rPr>
                <w:color w:val="000000" w:themeColor="text1"/>
                <w:szCs w:val="21"/>
              </w:rPr>
              <w:t>工匠精神</w:t>
            </w:r>
            <w:r w:rsidR="00210E66">
              <w:rPr>
                <w:rFonts w:ascii="宋体" w:hAnsi="宋体" w:cs="宋体" w:hint="eastAsia"/>
                <w:szCs w:val="21"/>
              </w:rPr>
              <w:t>。通过对微观组织的拍照和选取过程，培养学生的美学思维。</w:t>
            </w:r>
          </w:p>
        </w:tc>
      </w:tr>
      <w:tr w:rsidR="00F648A1" w14:paraId="2343C237" w14:textId="77777777" w:rsidTr="0038778E">
        <w:tc>
          <w:tcPr>
            <w:tcW w:w="811" w:type="pct"/>
            <w:vAlign w:val="center"/>
          </w:tcPr>
          <w:p w14:paraId="3D3CF04A" w14:textId="77777777" w:rsidR="00F648A1" w:rsidRDefault="00E76499">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189" w:type="pct"/>
            <w:vAlign w:val="center"/>
          </w:tcPr>
          <w:p w14:paraId="65DB25BD" w14:textId="1527EC06" w:rsidR="00F648A1" w:rsidRPr="00F32B8E" w:rsidRDefault="00210E66">
            <w:pPr>
              <w:spacing w:line="360" w:lineRule="auto"/>
              <w:jc w:val="left"/>
              <w:rPr>
                <w:rFonts w:ascii="Segoe UI" w:hAnsi="Segoe UI" w:cs="Segoe UI"/>
                <w:kern w:val="0"/>
                <w:szCs w:val="21"/>
              </w:rPr>
            </w:pPr>
            <w:r>
              <w:rPr>
                <w:rFonts w:ascii="Segoe UI" w:hAnsi="Segoe UI" w:cs="Segoe UI" w:hint="eastAsia"/>
                <w:kern w:val="0"/>
                <w:szCs w:val="21"/>
              </w:rPr>
              <w:t>传授学生实验结论的总结方法，</w:t>
            </w:r>
            <w:r w:rsidR="0038778E" w:rsidRPr="00F32B8E">
              <w:rPr>
                <w:rFonts w:ascii="Segoe UI" w:hAnsi="Segoe UI" w:cs="Segoe UI" w:hint="eastAsia"/>
                <w:kern w:val="0"/>
                <w:szCs w:val="21"/>
              </w:rPr>
              <w:t>培养学生团队合作和沟通能力</w:t>
            </w:r>
            <w:r w:rsidR="00F32B8E" w:rsidRPr="00F32B8E">
              <w:rPr>
                <w:rFonts w:ascii="Segoe UI" w:hAnsi="Segoe UI" w:cs="Segoe UI" w:hint="eastAsia"/>
                <w:kern w:val="0"/>
                <w:szCs w:val="21"/>
              </w:rPr>
              <w:t>，</w:t>
            </w:r>
            <w:r w:rsidR="00F32B8E" w:rsidRPr="00F32B8E">
              <w:rPr>
                <w:rFonts w:ascii="宋体" w:hAnsi="宋体" w:cs="宋体" w:hint="eastAsia"/>
                <w:szCs w:val="21"/>
              </w:rPr>
              <w:t>具备规范书写报告的能力。</w:t>
            </w:r>
            <w:r>
              <w:rPr>
                <w:rFonts w:ascii="宋体" w:hAnsi="宋体" w:cs="宋体" w:hint="eastAsia"/>
                <w:szCs w:val="21"/>
              </w:rPr>
              <w:t>引导学生对材料科学的热爱。</w:t>
            </w:r>
          </w:p>
        </w:tc>
      </w:tr>
    </w:tbl>
    <w:p w14:paraId="53E8A1E6" w14:textId="77777777" w:rsidR="00F648A1" w:rsidRDefault="00F648A1">
      <w:pPr>
        <w:spacing w:line="360" w:lineRule="auto"/>
        <w:rPr>
          <w:rFonts w:ascii="Times New Roman" w:eastAsia="宋体" w:hAnsi="Times New Roman" w:cs="Times New Roman"/>
          <w:b/>
          <w:color w:val="000000" w:themeColor="text1"/>
          <w:szCs w:val="21"/>
        </w:rPr>
      </w:pPr>
    </w:p>
    <w:p w14:paraId="33264ED2" w14:textId="77777777" w:rsidR="00F32B8E" w:rsidRDefault="00F32B8E">
      <w:pPr>
        <w:spacing w:line="360" w:lineRule="auto"/>
        <w:rPr>
          <w:rFonts w:ascii="Times New Roman" w:eastAsia="宋体" w:hAnsi="Times New Roman" w:cs="Times New Roman"/>
          <w:b/>
          <w:color w:val="000000" w:themeColor="text1"/>
          <w:szCs w:val="21"/>
        </w:rPr>
      </w:pPr>
    </w:p>
    <w:p w14:paraId="1E97D0B8" w14:textId="1D579AE7" w:rsidR="00F648A1" w:rsidRDefault="00E76499">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F648A1" w14:paraId="72E88697" w14:textId="77777777" w:rsidTr="00AA58FB">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412EE65B" w14:textId="77777777" w:rsidR="00F648A1" w:rsidRDefault="00E76499">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F47FDC9" w14:textId="77777777" w:rsidR="00F648A1" w:rsidRDefault="00E76499">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7DFE1DC" w14:textId="77777777" w:rsidR="00F648A1" w:rsidRDefault="00E76499">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695C91" w14:paraId="2F337D67" w14:textId="77777777" w:rsidTr="00695C91">
        <w:trPr>
          <w:trHeight w:val="1532"/>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48FD3C3A" w14:textId="095168C1" w:rsidR="00695C91" w:rsidRDefault="00695C91" w:rsidP="00AA58FB">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5</w:t>
            </w:r>
            <w:r>
              <w:rPr>
                <w:rFonts w:ascii="Times New Roman" w:hAnsi="Times New Roman" w:cs="Times New Roman"/>
                <w:b/>
                <w:color w:val="000000"/>
                <w:szCs w:val="21"/>
              </w:rPr>
              <w:t>：</w:t>
            </w:r>
            <w:r w:rsidRPr="00970620">
              <w:rPr>
                <w:rFonts w:ascii="Times New Roman" w:hAnsi="Times New Roman" w:cs="Times New Roman"/>
                <w:b/>
                <w:color w:val="000000"/>
                <w:szCs w:val="21"/>
              </w:rPr>
              <w:t>使用现代工具【</w:t>
            </w:r>
            <w:r>
              <w:rPr>
                <w:rFonts w:ascii="Times New Roman" w:hAnsi="Times New Roman" w:cs="Times New Roman"/>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right w:val="single" w:sz="4" w:space="0" w:color="auto"/>
              <w:tl2br w:val="nil"/>
              <w:tr2bl w:val="nil"/>
            </w:tcBorders>
            <w:vAlign w:val="center"/>
          </w:tcPr>
          <w:p w14:paraId="35FC4A2C" w14:textId="4273BFE4" w:rsidR="00695C91" w:rsidRDefault="00695C91" w:rsidP="00210E66">
            <w:pPr>
              <w:spacing w:line="360" w:lineRule="auto"/>
              <w:rPr>
                <w:rFonts w:ascii="Times New Roman" w:hAnsi="Times New Roman" w:cs="Times New Roman"/>
                <w:color w:val="000000"/>
                <w:szCs w:val="21"/>
              </w:rPr>
            </w:pPr>
            <w:r w:rsidRPr="00695C91">
              <w:rPr>
                <w:rFonts w:ascii="Times New Roman" w:hAnsi="Times New Roman" w:cs="Times New Roman" w:hint="eastAsia"/>
                <w:color w:val="000000" w:themeColor="text1"/>
                <w:szCs w:val="21"/>
              </w:rPr>
              <w:t>指标点</w:t>
            </w:r>
            <w:r w:rsidRPr="00695C91">
              <w:rPr>
                <w:rFonts w:ascii="Times New Roman" w:hAnsi="Times New Roman" w:cs="Times New Roman"/>
                <w:color w:val="000000" w:themeColor="text1"/>
                <w:szCs w:val="21"/>
              </w:rPr>
              <w:t>5.2</w:t>
            </w:r>
            <w:r w:rsidRPr="00695C91">
              <w:rPr>
                <w:rFonts w:ascii="Times New Roman" w:hAnsi="Times New Roman" w:cs="Times New Roman" w:hint="eastAsia"/>
                <w:color w:val="000000" w:themeColor="text1"/>
                <w:szCs w:val="21"/>
              </w:rPr>
              <w:t>：</w:t>
            </w:r>
            <w:r w:rsidRPr="00695C91">
              <w:rPr>
                <w:rFonts w:ascii="Times New Roman" w:hAnsi="Times New Roman" w:cs="Times New Roman"/>
                <w:color w:val="000000" w:themeColor="text1"/>
                <w:szCs w:val="21"/>
              </w:rPr>
              <w:t>能够选择合适的现代设计、制备和分析工具对特定功能复合材料的结构与性能进行正确测定和有效分析。</w:t>
            </w:r>
          </w:p>
        </w:tc>
        <w:tc>
          <w:tcPr>
            <w:tcW w:w="713" w:type="pct"/>
            <w:tcBorders>
              <w:top w:val="single" w:sz="4" w:space="0" w:color="auto"/>
              <w:left w:val="single" w:sz="4" w:space="0" w:color="auto"/>
              <w:right w:val="single" w:sz="4" w:space="0" w:color="auto"/>
              <w:tl2br w:val="nil"/>
              <w:tr2bl w:val="nil"/>
            </w:tcBorders>
            <w:vAlign w:val="center"/>
          </w:tcPr>
          <w:p w14:paraId="2AB6504E" w14:textId="08A10523" w:rsidR="00695C91" w:rsidRDefault="00695C91" w:rsidP="00AA58FB">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1</w:t>
            </w:r>
            <w:r w:rsidR="00D71618">
              <w:rPr>
                <w:rFonts w:ascii="Times New Roman" w:hAnsi="Times New Roman" w:cs="Times New Roman" w:hint="eastAsia"/>
                <w:color w:val="000000"/>
                <w:szCs w:val="21"/>
              </w:rPr>
              <w:t>、</w:t>
            </w:r>
            <w:r w:rsidR="00D71618">
              <w:rPr>
                <w:rFonts w:ascii="Times New Roman" w:hAnsi="Times New Roman" w:cs="Times New Roman" w:hint="eastAsia"/>
                <w:color w:val="000000"/>
                <w:szCs w:val="21"/>
              </w:rPr>
              <w:t>2</w:t>
            </w:r>
          </w:p>
        </w:tc>
      </w:tr>
      <w:tr w:rsidR="00970620" w14:paraId="4F6B7D9E" w14:textId="77777777" w:rsidTr="00AA58FB">
        <w:trPr>
          <w:trHeight w:val="30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214B0769" w14:textId="303B508A" w:rsidR="00970620" w:rsidRDefault="00970620" w:rsidP="00970620">
            <w:pPr>
              <w:spacing w:line="360" w:lineRule="auto"/>
              <w:rPr>
                <w:rFonts w:ascii="Times New Roman" w:hAnsi="Times New Roman" w:cs="Times New Roman"/>
                <w:color w:val="000000"/>
                <w:szCs w:val="21"/>
              </w:rPr>
            </w:pPr>
            <w:r w:rsidRPr="00970620">
              <w:rPr>
                <w:rFonts w:ascii="Times New Roman" w:hAnsi="Times New Roman" w:cs="Times New Roman" w:hint="eastAsia"/>
                <w:b/>
                <w:color w:val="000000"/>
                <w:szCs w:val="21"/>
              </w:rPr>
              <w:t>毕业要求</w:t>
            </w:r>
            <w:r w:rsidRPr="00970620">
              <w:rPr>
                <w:rFonts w:ascii="Times New Roman" w:hAnsi="Times New Roman" w:cs="Times New Roman"/>
                <w:b/>
                <w:color w:val="000000"/>
                <w:szCs w:val="21"/>
              </w:rPr>
              <w:t>9</w:t>
            </w:r>
            <w:r w:rsidRPr="00970620">
              <w:rPr>
                <w:rFonts w:ascii="Times New Roman" w:hAnsi="Times New Roman" w:cs="Times New Roman" w:hint="eastAsia"/>
                <w:b/>
                <w:color w:val="000000"/>
                <w:szCs w:val="21"/>
              </w:rPr>
              <w:t>：</w:t>
            </w:r>
            <w:r w:rsidRPr="00970620">
              <w:rPr>
                <w:rFonts w:ascii="Times New Roman" w:hAnsi="Times New Roman" w:cs="Times New Roman"/>
                <w:b/>
                <w:color w:val="000000"/>
                <w:szCs w:val="21"/>
              </w:rPr>
              <w:t>个人和团队</w:t>
            </w:r>
            <w:r w:rsidR="00695C91" w:rsidRPr="00970620">
              <w:rPr>
                <w:rFonts w:ascii="Times New Roman" w:hAnsi="Times New Roman" w:cs="Times New Roman"/>
                <w:b/>
                <w:color w:val="000000"/>
                <w:szCs w:val="21"/>
              </w:rPr>
              <w:t>【</w:t>
            </w:r>
            <w:r w:rsidR="00695C91">
              <w:rPr>
                <w:rFonts w:ascii="Times New Roman" w:hAnsi="Times New Roman" w:cs="Times New Roman" w:hint="eastAsia"/>
                <w:b/>
                <w:color w:val="000000"/>
                <w:szCs w:val="21"/>
              </w:rPr>
              <w:t>M</w:t>
            </w:r>
            <w:r w:rsidR="00695C91">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566812AC" w14:textId="22ADFDDE" w:rsidR="00970620" w:rsidRPr="00726F24" w:rsidRDefault="00970620" w:rsidP="00210E66">
            <w:pPr>
              <w:spacing w:line="360" w:lineRule="auto"/>
              <w:rPr>
                <w:rFonts w:ascii="Times New Roman" w:hAnsi="Times New Roman" w:cs="Times New Roman"/>
                <w:color w:val="000000"/>
                <w:szCs w:val="21"/>
              </w:rPr>
            </w:pPr>
            <w:r w:rsidRPr="00726F24">
              <w:rPr>
                <w:rFonts w:ascii="Times New Roman" w:eastAsia="宋体" w:hAnsi="Times New Roman" w:cs="Times New Roman"/>
                <w:color w:val="000000"/>
                <w:kern w:val="0"/>
                <w:szCs w:val="21"/>
                <w:lang w:bidi="ar"/>
              </w:rPr>
              <w:t>指标点</w:t>
            </w:r>
            <w:r w:rsidRPr="00726F24">
              <w:rPr>
                <w:rFonts w:ascii="Times New Roman" w:eastAsia="宋体" w:hAnsi="Times New Roman" w:cs="Times New Roman"/>
                <w:color w:val="000000"/>
                <w:kern w:val="0"/>
                <w:szCs w:val="21"/>
                <w:lang w:bidi="ar"/>
              </w:rPr>
              <w:t>9.2</w:t>
            </w:r>
            <w:r w:rsidRPr="00726F24">
              <w:rPr>
                <w:rFonts w:ascii="Times New Roman" w:eastAsia="宋体" w:hAnsi="Times New Roman" w:cs="Times New Roman"/>
                <w:color w:val="000000"/>
                <w:kern w:val="0"/>
                <w:szCs w:val="21"/>
                <w:lang w:bidi="ar"/>
              </w:rPr>
              <w:t>：</w:t>
            </w:r>
            <w:r w:rsidRPr="00726F24">
              <w:rPr>
                <w:rFonts w:ascii="Times New Roman" w:hAnsi="Times New Roman" w:cs="Times New Roman"/>
                <w:color w:val="000000" w:themeColor="text1"/>
                <w:szCs w:val="21"/>
              </w:rPr>
              <w:t>能够认识团队的不同职能，独立地承担团队的任务，合作开展工作，有效完成工程实践任务。</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71A12DEB" w14:textId="7E498D75" w:rsidR="00970620" w:rsidRDefault="00D71618" w:rsidP="00AA58FB">
            <w:pPr>
              <w:jc w:val="center"/>
              <w:rPr>
                <w:rFonts w:ascii="Times New Roman" w:hAnsi="Times New Roman" w:cs="Times New Roman"/>
                <w:color w:val="000000"/>
                <w:szCs w:val="21"/>
              </w:rPr>
            </w:pPr>
            <w:r>
              <w:rPr>
                <w:rFonts w:ascii="Times New Roman" w:hAnsi="Times New Roman" w:cs="Times New Roman" w:hint="eastAsia"/>
                <w:color w:val="000000"/>
                <w:szCs w:val="21"/>
              </w:rPr>
              <w:t>3</w:t>
            </w:r>
          </w:p>
        </w:tc>
      </w:tr>
      <w:tr w:rsidR="00970620" w14:paraId="2B8C0161" w14:textId="77777777" w:rsidTr="00AA58FB">
        <w:trPr>
          <w:trHeight w:val="30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5BD443C2" w14:textId="46B0584A" w:rsidR="00970620" w:rsidRDefault="00970620" w:rsidP="00AA58FB">
            <w:pPr>
              <w:rPr>
                <w:rFonts w:ascii="Times New Roman" w:hAnsi="Times New Roman" w:cs="Times New Roman"/>
                <w:color w:val="000000"/>
                <w:szCs w:val="21"/>
              </w:rPr>
            </w:pPr>
            <w:r w:rsidRPr="00970620">
              <w:rPr>
                <w:rFonts w:ascii="Times New Roman" w:hAnsi="Times New Roman" w:cs="Times New Roman" w:hint="eastAsia"/>
                <w:b/>
                <w:color w:val="000000"/>
                <w:szCs w:val="21"/>
              </w:rPr>
              <w:t>毕业要求</w:t>
            </w:r>
            <w:r w:rsidRPr="00970620">
              <w:rPr>
                <w:rFonts w:ascii="Times New Roman" w:hAnsi="Times New Roman" w:cs="Times New Roman"/>
                <w:b/>
                <w:color w:val="000000"/>
                <w:szCs w:val="21"/>
              </w:rPr>
              <w:t>10</w:t>
            </w:r>
            <w:r w:rsidRPr="00970620">
              <w:rPr>
                <w:rFonts w:ascii="Times New Roman" w:hAnsi="Times New Roman" w:cs="Times New Roman" w:hint="eastAsia"/>
                <w:b/>
                <w:color w:val="000000"/>
                <w:szCs w:val="21"/>
              </w:rPr>
              <w:t>：</w:t>
            </w:r>
            <w:r w:rsidRPr="00970620">
              <w:rPr>
                <w:rFonts w:ascii="Times New Roman" w:hAnsi="Times New Roman" w:cs="Times New Roman"/>
                <w:b/>
                <w:color w:val="000000"/>
                <w:szCs w:val="21"/>
              </w:rPr>
              <w:t>沟通</w:t>
            </w:r>
            <w:r w:rsidR="00695C91" w:rsidRPr="00970620">
              <w:rPr>
                <w:rFonts w:ascii="Times New Roman" w:hAnsi="Times New Roman" w:cs="Times New Roman"/>
                <w:b/>
                <w:color w:val="000000"/>
                <w:szCs w:val="21"/>
              </w:rPr>
              <w:t>【</w:t>
            </w:r>
            <w:r w:rsidR="00695C91">
              <w:rPr>
                <w:rFonts w:ascii="Times New Roman" w:hAnsi="Times New Roman" w:cs="Times New Roman"/>
                <w:color w:val="000000"/>
                <w:szCs w:val="21"/>
              </w:rPr>
              <w:t>L</w:t>
            </w:r>
            <w:r w:rsidR="00695C91">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9385080" w14:textId="4E5E8098" w:rsidR="00970620" w:rsidRPr="00726F24" w:rsidRDefault="00970620" w:rsidP="00210E66">
            <w:pPr>
              <w:spacing w:line="360" w:lineRule="auto"/>
              <w:rPr>
                <w:rFonts w:ascii="Times New Roman" w:hAnsi="Times New Roman" w:cs="Times New Roman"/>
                <w:color w:val="000000"/>
                <w:szCs w:val="21"/>
              </w:rPr>
            </w:pPr>
            <w:r w:rsidRPr="00726F24">
              <w:rPr>
                <w:rFonts w:ascii="Times New Roman" w:eastAsia="宋体" w:hAnsi="Times New Roman" w:cs="Times New Roman"/>
                <w:color w:val="000000"/>
                <w:kern w:val="0"/>
                <w:szCs w:val="21"/>
                <w:lang w:bidi="ar"/>
              </w:rPr>
              <w:t>指标点</w:t>
            </w:r>
            <w:r w:rsidRPr="00726F24">
              <w:rPr>
                <w:rFonts w:ascii="Times New Roman" w:eastAsia="宋体" w:hAnsi="Times New Roman" w:cs="Times New Roman"/>
                <w:color w:val="000000"/>
                <w:kern w:val="0"/>
                <w:szCs w:val="21"/>
                <w:lang w:bidi="ar"/>
              </w:rPr>
              <w:t>10.3</w:t>
            </w:r>
            <w:r w:rsidRPr="00726F24">
              <w:rPr>
                <w:rFonts w:ascii="Times New Roman" w:eastAsia="宋体" w:hAnsi="Times New Roman" w:cs="Times New Roman"/>
                <w:color w:val="000000"/>
                <w:kern w:val="0"/>
                <w:szCs w:val="21"/>
                <w:lang w:bidi="ar"/>
              </w:rPr>
              <w:t>：</w:t>
            </w:r>
            <w:r w:rsidRPr="00726F24">
              <w:rPr>
                <w:rFonts w:ascii="Times New Roman" w:hAnsi="Times New Roman" w:cs="Times New Roman"/>
                <w:color w:val="000000" w:themeColor="text1"/>
                <w:szCs w:val="21"/>
              </w:rPr>
              <w:t>能够使用适当的语言、风格、时间和流程进行交流，应用符合职业和文化习惯的非语言交流方式（手势、眼神接触、姿态），有效口头回答问题和表达个人观点。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0753557" w14:textId="1275B8F3" w:rsidR="00970620" w:rsidRDefault="00695C91" w:rsidP="00AA58FB">
            <w:pPr>
              <w:jc w:val="center"/>
              <w:rPr>
                <w:rFonts w:ascii="Times New Roman" w:hAnsi="Times New Roman" w:cs="Times New Roman"/>
                <w:color w:val="000000"/>
                <w:szCs w:val="21"/>
              </w:rPr>
            </w:pPr>
            <w:r>
              <w:rPr>
                <w:rFonts w:ascii="Times New Roman" w:hAnsi="Times New Roman" w:cs="Times New Roman" w:hint="eastAsia"/>
                <w:color w:val="000000"/>
                <w:szCs w:val="21"/>
              </w:rPr>
              <w:t>3</w:t>
            </w:r>
          </w:p>
        </w:tc>
      </w:tr>
    </w:tbl>
    <w:p w14:paraId="01EED868" w14:textId="44DE56CD" w:rsidR="00F648A1" w:rsidRDefault="00F648A1">
      <w:pPr>
        <w:autoSpaceDE w:val="0"/>
        <w:autoSpaceDN w:val="0"/>
        <w:adjustRightInd w:val="0"/>
        <w:spacing w:line="400" w:lineRule="exact"/>
        <w:jc w:val="left"/>
        <w:rPr>
          <w:rFonts w:ascii="Times New Roman" w:eastAsia="宋体" w:hAnsi="Times New Roman" w:cs="Times New Roman"/>
          <w:color w:val="FF0000"/>
          <w:kern w:val="0"/>
          <w:sz w:val="22"/>
        </w:rPr>
      </w:pPr>
    </w:p>
    <w:p w14:paraId="42F0AF46" w14:textId="77777777" w:rsidR="00F648A1" w:rsidRDefault="00F648A1">
      <w:pPr>
        <w:rPr>
          <w:rFonts w:ascii="Times New Roman" w:hAnsi="Times New Roman" w:cs="Times New Roman"/>
        </w:rPr>
        <w:sectPr w:rsidR="00F648A1">
          <w:footerReference w:type="default" r:id="rId9"/>
          <w:pgSz w:w="11906" w:h="16838"/>
          <w:pgMar w:top="1417" w:right="1417" w:bottom="1417" w:left="1417" w:header="851" w:footer="992" w:gutter="0"/>
          <w:cols w:space="425"/>
          <w:docGrid w:type="lines" w:linePitch="312"/>
        </w:sectPr>
      </w:pPr>
    </w:p>
    <w:p w14:paraId="2680F1B1" w14:textId="77777777" w:rsidR="00F648A1" w:rsidRDefault="00E76499">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3BC4D4F0" w14:textId="77777777" w:rsidR="00F648A1" w:rsidRDefault="00E76499">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2061"/>
        <w:gridCol w:w="1537"/>
        <w:gridCol w:w="5214"/>
        <w:gridCol w:w="690"/>
        <w:gridCol w:w="844"/>
        <w:gridCol w:w="690"/>
        <w:gridCol w:w="844"/>
        <w:gridCol w:w="765"/>
        <w:gridCol w:w="845"/>
      </w:tblGrid>
      <w:tr w:rsidR="00372071" w14:paraId="01322C15" w14:textId="77777777" w:rsidTr="00CE192B">
        <w:tc>
          <w:tcPr>
            <w:tcW w:w="504" w:type="dxa"/>
            <w:vAlign w:val="center"/>
          </w:tcPr>
          <w:p w14:paraId="0929D987" w14:textId="77777777" w:rsidR="00F648A1" w:rsidRDefault="00E76499">
            <w:pPr>
              <w:spacing w:line="360" w:lineRule="auto"/>
              <w:jc w:val="center"/>
              <w:rPr>
                <w:b/>
                <w:color w:val="000000" w:themeColor="text1"/>
                <w:kern w:val="0"/>
                <w:sz w:val="20"/>
                <w:szCs w:val="21"/>
              </w:rPr>
            </w:pPr>
            <w:r>
              <w:rPr>
                <w:b/>
                <w:color w:val="000000" w:themeColor="text1"/>
                <w:kern w:val="0"/>
                <w:sz w:val="20"/>
                <w:szCs w:val="21"/>
              </w:rPr>
              <w:t>序号</w:t>
            </w:r>
          </w:p>
        </w:tc>
        <w:tc>
          <w:tcPr>
            <w:tcW w:w="2061" w:type="dxa"/>
            <w:vAlign w:val="center"/>
          </w:tcPr>
          <w:p w14:paraId="258AB775" w14:textId="77777777" w:rsidR="00F648A1" w:rsidRDefault="00E76499">
            <w:pPr>
              <w:spacing w:line="360" w:lineRule="auto"/>
              <w:jc w:val="center"/>
              <w:rPr>
                <w:b/>
                <w:color w:val="000000" w:themeColor="text1"/>
                <w:kern w:val="0"/>
                <w:sz w:val="20"/>
                <w:szCs w:val="21"/>
              </w:rPr>
            </w:pPr>
            <w:r>
              <w:rPr>
                <w:b/>
                <w:color w:val="000000" w:themeColor="text1"/>
                <w:kern w:val="0"/>
                <w:sz w:val="20"/>
                <w:szCs w:val="21"/>
              </w:rPr>
              <w:t>项目名称</w:t>
            </w:r>
          </w:p>
        </w:tc>
        <w:tc>
          <w:tcPr>
            <w:tcW w:w="1537" w:type="dxa"/>
            <w:vAlign w:val="center"/>
          </w:tcPr>
          <w:p w14:paraId="55ACCBCF" w14:textId="77777777" w:rsidR="00F648A1" w:rsidRDefault="00E76499">
            <w:pPr>
              <w:spacing w:line="360" w:lineRule="auto"/>
              <w:jc w:val="center"/>
              <w:rPr>
                <w:b/>
                <w:color w:val="000000" w:themeColor="text1"/>
                <w:kern w:val="0"/>
                <w:sz w:val="20"/>
                <w:szCs w:val="21"/>
              </w:rPr>
            </w:pPr>
            <w:r>
              <w:rPr>
                <w:b/>
                <w:color w:val="000000" w:themeColor="text1"/>
                <w:kern w:val="0"/>
                <w:sz w:val="20"/>
                <w:szCs w:val="21"/>
              </w:rPr>
              <w:t>项目来源</w:t>
            </w:r>
          </w:p>
        </w:tc>
        <w:tc>
          <w:tcPr>
            <w:tcW w:w="5214" w:type="dxa"/>
            <w:vAlign w:val="center"/>
          </w:tcPr>
          <w:p w14:paraId="6113A8E7" w14:textId="77777777" w:rsidR="00F648A1" w:rsidRDefault="00E76499">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690" w:type="dxa"/>
            <w:vAlign w:val="center"/>
          </w:tcPr>
          <w:p w14:paraId="4A43848D" w14:textId="77777777" w:rsidR="00F648A1" w:rsidRDefault="00E76499">
            <w:pPr>
              <w:spacing w:line="360" w:lineRule="auto"/>
              <w:jc w:val="center"/>
              <w:rPr>
                <w:b/>
                <w:color w:val="000000" w:themeColor="text1"/>
                <w:kern w:val="0"/>
                <w:sz w:val="20"/>
                <w:szCs w:val="21"/>
              </w:rPr>
            </w:pPr>
            <w:r>
              <w:rPr>
                <w:b/>
                <w:color w:val="000000" w:themeColor="text1"/>
                <w:kern w:val="0"/>
                <w:sz w:val="20"/>
                <w:szCs w:val="21"/>
              </w:rPr>
              <w:t>学时数</w:t>
            </w:r>
          </w:p>
        </w:tc>
        <w:tc>
          <w:tcPr>
            <w:tcW w:w="844" w:type="dxa"/>
            <w:vAlign w:val="center"/>
          </w:tcPr>
          <w:p w14:paraId="1B40FEE0" w14:textId="77777777" w:rsidR="00F648A1" w:rsidRDefault="00E76499">
            <w:pPr>
              <w:spacing w:line="360" w:lineRule="auto"/>
              <w:jc w:val="center"/>
              <w:rPr>
                <w:b/>
                <w:color w:val="000000" w:themeColor="text1"/>
                <w:kern w:val="0"/>
                <w:sz w:val="20"/>
                <w:szCs w:val="21"/>
              </w:rPr>
            </w:pPr>
            <w:r>
              <w:rPr>
                <w:b/>
                <w:color w:val="000000" w:themeColor="text1"/>
                <w:kern w:val="0"/>
                <w:sz w:val="20"/>
                <w:szCs w:val="21"/>
              </w:rPr>
              <w:t>项目类型</w:t>
            </w:r>
          </w:p>
        </w:tc>
        <w:tc>
          <w:tcPr>
            <w:tcW w:w="690" w:type="dxa"/>
            <w:vAlign w:val="center"/>
          </w:tcPr>
          <w:p w14:paraId="277E8F33" w14:textId="77777777" w:rsidR="00F648A1" w:rsidRDefault="00E76499">
            <w:pPr>
              <w:spacing w:line="360" w:lineRule="auto"/>
              <w:jc w:val="center"/>
              <w:rPr>
                <w:b/>
                <w:color w:val="000000" w:themeColor="text1"/>
                <w:kern w:val="0"/>
                <w:sz w:val="20"/>
                <w:szCs w:val="21"/>
              </w:rPr>
            </w:pPr>
            <w:r>
              <w:rPr>
                <w:b/>
                <w:color w:val="000000" w:themeColor="text1"/>
                <w:kern w:val="0"/>
                <w:sz w:val="20"/>
                <w:szCs w:val="21"/>
              </w:rPr>
              <w:t>要求</w:t>
            </w:r>
          </w:p>
        </w:tc>
        <w:tc>
          <w:tcPr>
            <w:tcW w:w="844" w:type="dxa"/>
            <w:vAlign w:val="center"/>
          </w:tcPr>
          <w:p w14:paraId="3D48575E" w14:textId="77777777" w:rsidR="00F648A1" w:rsidRDefault="00E76499">
            <w:pPr>
              <w:spacing w:line="360" w:lineRule="auto"/>
              <w:jc w:val="center"/>
              <w:rPr>
                <w:b/>
                <w:color w:val="000000" w:themeColor="text1"/>
                <w:kern w:val="0"/>
                <w:sz w:val="20"/>
                <w:szCs w:val="21"/>
              </w:rPr>
            </w:pPr>
            <w:r>
              <w:rPr>
                <w:b/>
                <w:color w:val="000000" w:themeColor="text1"/>
                <w:kern w:val="0"/>
                <w:sz w:val="20"/>
                <w:szCs w:val="21"/>
              </w:rPr>
              <w:t>每组人数</w:t>
            </w:r>
          </w:p>
        </w:tc>
        <w:tc>
          <w:tcPr>
            <w:tcW w:w="765" w:type="dxa"/>
            <w:vAlign w:val="center"/>
          </w:tcPr>
          <w:p w14:paraId="1B4C81B3" w14:textId="77777777" w:rsidR="00F648A1" w:rsidRDefault="00E76499">
            <w:pPr>
              <w:spacing w:line="360" w:lineRule="auto"/>
              <w:jc w:val="center"/>
              <w:rPr>
                <w:b/>
                <w:color w:val="000000" w:themeColor="text1"/>
                <w:kern w:val="0"/>
                <w:sz w:val="20"/>
                <w:szCs w:val="21"/>
              </w:rPr>
            </w:pPr>
            <w:r>
              <w:rPr>
                <w:b/>
                <w:color w:val="000000" w:themeColor="text1"/>
                <w:kern w:val="0"/>
                <w:sz w:val="20"/>
                <w:szCs w:val="21"/>
              </w:rPr>
              <w:t>教学方法</w:t>
            </w:r>
          </w:p>
        </w:tc>
        <w:tc>
          <w:tcPr>
            <w:tcW w:w="845" w:type="dxa"/>
            <w:vAlign w:val="center"/>
          </w:tcPr>
          <w:p w14:paraId="61186D9E" w14:textId="77777777" w:rsidR="00F648A1" w:rsidRDefault="00E76499">
            <w:pPr>
              <w:spacing w:line="360" w:lineRule="auto"/>
              <w:jc w:val="center"/>
              <w:rPr>
                <w:b/>
                <w:color w:val="000000" w:themeColor="text1"/>
                <w:kern w:val="0"/>
                <w:sz w:val="20"/>
                <w:szCs w:val="21"/>
              </w:rPr>
            </w:pPr>
            <w:r>
              <w:rPr>
                <w:b/>
                <w:color w:val="000000" w:themeColor="text1"/>
                <w:kern w:val="0"/>
                <w:sz w:val="20"/>
                <w:szCs w:val="21"/>
              </w:rPr>
              <w:t>课程目标</w:t>
            </w:r>
          </w:p>
        </w:tc>
      </w:tr>
      <w:tr w:rsidR="00372071" w14:paraId="0B85E5D5" w14:textId="77777777" w:rsidTr="00CE192B">
        <w:trPr>
          <w:trHeight w:val="1057"/>
        </w:trPr>
        <w:tc>
          <w:tcPr>
            <w:tcW w:w="504" w:type="dxa"/>
            <w:vAlign w:val="center"/>
          </w:tcPr>
          <w:p w14:paraId="7CD1C165" w14:textId="77777777" w:rsidR="00372071" w:rsidRDefault="00372071">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2061" w:type="dxa"/>
            <w:vAlign w:val="center"/>
          </w:tcPr>
          <w:p w14:paraId="15F5407F" w14:textId="68802128" w:rsidR="00372071" w:rsidRDefault="00372071">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1</w:t>
            </w:r>
            <w:r>
              <w:rPr>
                <w:color w:val="000000" w:themeColor="text1"/>
                <w:kern w:val="0"/>
                <w:szCs w:val="21"/>
              </w:rPr>
              <w:t>：</w:t>
            </w:r>
            <w:r>
              <w:rPr>
                <w:rFonts w:hint="eastAsia"/>
                <w:color w:val="000000" w:themeColor="text1"/>
              </w:rPr>
              <w:t>类金属</w:t>
            </w:r>
            <w:r>
              <w:rPr>
                <w:rFonts w:hint="eastAsia"/>
              </w:rPr>
              <w:t>结晶现象观察</w:t>
            </w:r>
          </w:p>
        </w:tc>
        <w:tc>
          <w:tcPr>
            <w:tcW w:w="1537" w:type="dxa"/>
            <w:vAlign w:val="center"/>
          </w:tcPr>
          <w:p w14:paraId="7CB81070" w14:textId="1D3E5EB4" w:rsidR="00372071" w:rsidRPr="00372071" w:rsidRDefault="00372071">
            <w:pPr>
              <w:snapToGrid w:val="0"/>
              <w:spacing w:line="360" w:lineRule="auto"/>
              <w:jc w:val="center"/>
              <w:rPr>
                <w:kern w:val="0"/>
                <w:szCs w:val="21"/>
              </w:rPr>
            </w:pPr>
            <w:r w:rsidRPr="00372071">
              <w:rPr>
                <w:sz w:val="22"/>
                <w:szCs w:val="21"/>
              </w:rPr>
              <w:t>实验教材</w:t>
            </w:r>
          </w:p>
        </w:tc>
        <w:tc>
          <w:tcPr>
            <w:tcW w:w="5214" w:type="dxa"/>
            <w:vAlign w:val="center"/>
          </w:tcPr>
          <w:p w14:paraId="3C5BA3C1" w14:textId="54621F21" w:rsidR="00372071" w:rsidRPr="0030048F" w:rsidRDefault="00372071" w:rsidP="00055C41">
            <w:pPr>
              <w:adjustRightInd w:val="0"/>
              <w:snapToGrid w:val="0"/>
              <w:spacing w:line="360" w:lineRule="auto"/>
              <w:rPr>
                <w:kern w:val="0"/>
                <w:szCs w:val="21"/>
              </w:rPr>
            </w:pPr>
            <w:r w:rsidRPr="0030048F">
              <w:rPr>
                <w:szCs w:val="21"/>
              </w:rPr>
              <w:t>通过相应的</w:t>
            </w:r>
            <w:r w:rsidR="007C1824">
              <w:rPr>
                <w:rFonts w:hint="eastAsia"/>
                <w:szCs w:val="21"/>
              </w:rPr>
              <w:t>类金属凝固溶液结晶</w:t>
            </w:r>
            <w:r w:rsidRPr="0030048F">
              <w:rPr>
                <w:szCs w:val="21"/>
              </w:rPr>
              <w:t>设计</w:t>
            </w:r>
            <w:r w:rsidR="007C1824">
              <w:rPr>
                <w:rFonts w:hint="eastAsia"/>
                <w:szCs w:val="21"/>
              </w:rPr>
              <w:t>，利用光学显微镜观察结晶过程。</w:t>
            </w:r>
            <w:r w:rsidRPr="0030048F">
              <w:rPr>
                <w:szCs w:val="21"/>
              </w:rPr>
              <w:t>学生能够</w:t>
            </w:r>
            <w:r w:rsidRPr="0030048F">
              <w:rPr>
                <w:rFonts w:hint="eastAsia"/>
                <w:szCs w:val="21"/>
              </w:rPr>
              <w:t>理解</w:t>
            </w:r>
            <w:r w:rsidR="00CE192B">
              <w:rPr>
                <w:rFonts w:hint="eastAsia"/>
                <w:szCs w:val="21"/>
              </w:rPr>
              <w:t>晶体枝晶生长的基本过程，</w:t>
            </w:r>
            <w:r w:rsidR="007C1824">
              <w:rPr>
                <w:rFonts w:hint="eastAsia"/>
                <w:szCs w:val="21"/>
              </w:rPr>
              <w:t>树枝晶生长的形貌特征。</w:t>
            </w:r>
            <w:r w:rsidR="00210E66">
              <w:rPr>
                <w:rFonts w:hint="eastAsia"/>
                <w:szCs w:val="21"/>
              </w:rPr>
              <w:t>培养</w:t>
            </w:r>
            <w:r w:rsidR="00210E66" w:rsidRPr="00A264F5">
              <w:rPr>
                <w:rFonts w:hint="eastAsia"/>
                <w:color w:val="000000" w:themeColor="text1"/>
                <w:szCs w:val="21"/>
              </w:rPr>
              <w:t>学生的</w:t>
            </w:r>
            <w:r w:rsidR="00A04224" w:rsidRPr="00A264F5">
              <w:rPr>
                <w:color w:val="000000" w:themeColor="text1"/>
                <w:szCs w:val="21"/>
              </w:rPr>
              <w:t>工匠精神</w:t>
            </w:r>
            <w:r w:rsidR="00210E66" w:rsidRPr="00A264F5">
              <w:rPr>
                <w:rFonts w:hint="eastAsia"/>
                <w:color w:val="000000" w:themeColor="text1"/>
                <w:szCs w:val="21"/>
              </w:rPr>
              <w:t>。</w:t>
            </w:r>
          </w:p>
        </w:tc>
        <w:tc>
          <w:tcPr>
            <w:tcW w:w="690" w:type="dxa"/>
            <w:vAlign w:val="center"/>
          </w:tcPr>
          <w:p w14:paraId="22A601C0" w14:textId="3DF166F2" w:rsidR="00372071" w:rsidRDefault="00372071">
            <w:pPr>
              <w:adjustRightInd w:val="0"/>
              <w:snapToGrid w:val="0"/>
              <w:spacing w:line="360" w:lineRule="auto"/>
              <w:jc w:val="center"/>
              <w:rPr>
                <w:color w:val="000000" w:themeColor="text1"/>
                <w:kern w:val="0"/>
                <w:szCs w:val="21"/>
              </w:rPr>
            </w:pPr>
            <w:r>
              <w:rPr>
                <w:rFonts w:hint="eastAsia"/>
                <w:color w:val="000000" w:themeColor="text1"/>
                <w:kern w:val="0"/>
                <w:szCs w:val="21"/>
              </w:rPr>
              <w:t>4</w:t>
            </w:r>
          </w:p>
        </w:tc>
        <w:tc>
          <w:tcPr>
            <w:tcW w:w="844" w:type="dxa"/>
            <w:vAlign w:val="center"/>
          </w:tcPr>
          <w:p w14:paraId="559DE609" w14:textId="5E2B5930" w:rsidR="00372071" w:rsidRPr="00917476" w:rsidRDefault="00372071">
            <w:pPr>
              <w:adjustRightInd w:val="0"/>
              <w:snapToGrid w:val="0"/>
              <w:jc w:val="center"/>
              <w:rPr>
                <w:kern w:val="0"/>
                <w:szCs w:val="21"/>
              </w:rPr>
            </w:pPr>
            <w:r>
              <w:rPr>
                <w:rFonts w:hint="eastAsia"/>
                <w:szCs w:val="21"/>
              </w:rPr>
              <w:t>验证</w:t>
            </w:r>
            <w:r w:rsidRPr="00917476">
              <w:rPr>
                <w:szCs w:val="21"/>
              </w:rPr>
              <w:t>性</w:t>
            </w:r>
          </w:p>
        </w:tc>
        <w:tc>
          <w:tcPr>
            <w:tcW w:w="690" w:type="dxa"/>
            <w:vAlign w:val="center"/>
          </w:tcPr>
          <w:p w14:paraId="258EC575" w14:textId="13972F2D" w:rsidR="00372071" w:rsidRPr="00917476" w:rsidRDefault="00372071">
            <w:pPr>
              <w:adjustRightInd w:val="0"/>
              <w:snapToGrid w:val="0"/>
              <w:jc w:val="center"/>
              <w:rPr>
                <w:kern w:val="0"/>
                <w:szCs w:val="21"/>
              </w:rPr>
            </w:pPr>
            <w:r w:rsidRPr="00917476">
              <w:rPr>
                <w:rFonts w:hint="eastAsia"/>
                <w:kern w:val="0"/>
                <w:szCs w:val="21"/>
              </w:rPr>
              <w:t>选做</w:t>
            </w:r>
          </w:p>
        </w:tc>
        <w:tc>
          <w:tcPr>
            <w:tcW w:w="844" w:type="dxa"/>
            <w:vAlign w:val="center"/>
          </w:tcPr>
          <w:p w14:paraId="7139D957" w14:textId="7984514D" w:rsidR="00372071" w:rsidRPr="00917476" w:rsidRDefault="00372071">
            <w:pPr>
              <w:adjustRightInd w:val="0"/>
              <w:snapToGrid w:val="0"/>
              <w:jc w:val="center"/>
              <w:rPr>
                <w:kern w:val="0"/>
                <w:szCs w:val="21"/>
              </w:rPr>
            </w:pPr>
            <w:r w:rsidRPr="00917476">
              <w:rPr>
                <w:kern w:val="0"/>
                <w:szCs w:val="21"/>
              </w:rPr>
              <w:t>8-10</w:t>
            </w:r>
          </w:p>
        </w:tc>
        <w:tc>
          <w:tcPr>
            <w:tcW w:w="765" w:type="dxa"/>
            <w:vAlign w:val="center"/>
          </w:tcPr>
          <w:p w14:paraId="5353D584" w14:textId="543B8D39" w:rsidR="00372071" w:rsidRPr="00917476" w:rsidRDefault="00372071">
            <w:pPr>
              <w:adjustRightInd w:val="0"/>
              <w:snapToGrid w:val="0"/>
              <w:jc w:val="center"/>
              <w:rPr>
                <w:kern w:val="0"/>
                <w:szCs w:val="21"/>
              </w:rPr>
            </w:pPr>
            <w:r w:rsidRPr="00917476">
              <w:rPr>
                <w:szCs w:val="21"/>
              </w:rPr>
              <w:t>实验指导</w:t>
            </w:r>
          </w:p>
        </w:tc>
        <w:tc>
          <w:tcPr>
            <w:tcW w:w="845" w:type="dxa"/>
            <w:vAlign w:val="center"/>
          </w:tcPr>
          <w:p w14:paraId="52330CFB" w14:textId="4E994062" w:rsidR="00372071" w:rsidRPr="00917476" w:rsidRDefault="00372071">
            <w:pPr>
              <w:adjustRightInd w:val="0"/>
              <w:snapToGrid w:val="0"/>
              <w:spacing w:line="360" w:lineRule="auto"/>
              <w:jc w:val="center"/>
              <w:rPr>
                <w:kern w:val="0"/>
                <w:szCs w:val="21"/>
              </w:rPr>
            </w:pPr>
            <w:r w:rsidRPr="00917476">
              <w:rPr>
                <w:kern w:val="0"/>
                <w:szCs w:val="21"/>
              </w:rPr>
              <w:t>1</w:t>
            </w:r>
            <w:r w:rsidR="00055C41">
              <w:rPr>
                <w:rFonts w:hint="eastAsia"/>
                <w:kern w:val="0"/>
                <w:szCs w:val="21"/>
              </w:rPr>
              <w:t>、</w:t>
            </w:r>
            <w:r w:rsidR="00055C41">
              <w:rPr>
                <w:rFonts w:hint="eastAsia"/>
                <w:kern w:val="0"/>
                <w:szCs w:val="21"/>
              </w:rPr>
              <w:t>2</w:t>
            </w:r>
            <w:r w:rsidR="00CE192B">
              <w:rPr>
                <w:rFonts w:hint="eastAsia"/>
                <w:kern w:val="0"/>
                <w:szCs w:val="21"/>
              </w:rPr>
              <w:t>、</w:t>
            </w:r>
            <w:r w:rsidR="00CE192B">
              <w:rPr>
                <w:rFonts w:hint="eastAsia"/>
                <w:kern w:val="0"/>
                <w:szCs w:val="21"/>
              </w:rPr>
              <w:t>3</w:t>
            </w:r>
          </w:p>
        </w:tc>
      </w:tr>
      <w:tr w:rsidR="00372071" w14:paraId="49CBFB74" w14:textId="77777777" w:rsidTr="00CE192B">
        <w:trPr>
          <w:trHeight w:val="1107"/>
        </w:trPr>
        <w:tc>
          <w:tcPr>
            <w:tcW w:w="504" w:type="dxa"/>
            <w:vAlign w:val="center"/>
          </w:tcPr>
          <w:p w14:paraId="0423DA21" w14:textId="77777777" w:rsidR="00372071" w:rsidRDefault="00372071">
            <w:pPr>
              <w:adjustRightInd w:val="0"/>
              <w:snapToGrid w:val="0"/>
              <w:spacing w:line="360" w:lineRule="auto"/>
              <w:jc w:val="center"/>
              <w:rPr>
                <w:color w:val="000000" w:themeColor="text1"/>
                <w:kern w:val="0"/>
                <w:sz w:val="20"/>
                <w:szCs w:val="21"/>
              </w:rPr>
            </w:pPr>
            <w:r>
              <w:rPr>
                <w:color w:val="000000" w:themeColor="text1"/>
                <w:kern w:val="0"/>
                <w:sz w:val="20"/>
                <w:szCs w:val="21"/>
              </w:rPr>
              <w:t>2</w:t>
            </w:r>
          </w:p>
        </w:tc>
        <w:tc>
          <w:tcPr>
            <w:tcW w:w="2061" w:type="dxa"/>
            <w:vAlign w:val="center"/>
          </w:tcPr>
          <w:p w14:paraId="6E73D25E" w14:textId="3637A283" w:rsidR="00372071" w:rsidRDefault="00372071">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2</w:t>
            </w:r>
            <w:r>
              <w:rPr>
                <w:color w:val="000000" w:themeColor="text1"/>
                <w:kern w:val="0"/>
                <w:szCs w:val="21"/>
              </w:rPr>
              <w:t>：</w:t>
            </w:r>
            <w:r>
              <w:rPr>
                <w:rFonts w:hint="eastAsia"/>
                <w:color w:val="000000" w:themeColor="text1"/>
                <w:kern w:val="0"/>
                <w:szCs w:val="21"/>
              </w:rPr>
              <w:t>金相试样的制备</w:t>
            </w:r>
          </w:p>
        </w:tc>
        <w:tc>
          <w:tcPr>
            <w:tcW w:w="1537" w:type="dxa"/>
            <w:vAlign w:val="center"/>
          </w:tcPr>
          <w:p w14:paraId="6C5A4AB2" w14:textId="378FF830" w:rsidR="00372071" w:rsidRPr="00372071" w:rsidRDefault="00372071">
            <w:pPr>
              <w:snapToGrid w:val="0"/>
              <w:spacing w:line="360" w:lineRule="auto"/>
              <w:jc w:val="center"/>
              <w:rPr>
                <w:szCs w:val="21"/>
              </w:rPr>
            </w:pPr>
            <w:r w:rsidRPr="00372071">
              <w:rPr>
                <w:sz w:val="22"/>
                <w:szCs w:val="21"/>
              </w:rPr>
              <w:t>实验教材</w:t>
            </w:r>
          </w:p>
        </w:tc>
        <w:tc>
          <w:tcPr>
            <w:tcW w:w="5214" w:type="dxa"/>
            <w:vAlign w:val="center"/>
          </w:tcPr>
          <w:p w14:paraId="5EF073E4" w14:textId="170223AD" w:rsidR="00372071" w:rsidRPr="0030048F" w:rsidRDefault="0030048F" w:rsidP="0030048F">
            <w:pPr>
              <w:adjustRightInd w:val="0"/>
              <w:snapToGrid w:val="0"/>
              <w:spacing w:line="360" w:lineRule="auto"/>
              <w:rPr>
                <w:kern w:val="0"/>
                <w:szCs w:val="21"/>
              </w:rPr>
            </w:pPr>
            <w:r w:rsidRPr="0030048F">
              <w:rPr>
                <w:szCs w:val="21"/>
              </w:rPr>
              <w:t>通过</w:t>
            </w:r>
            <w:r w:rsidR="007C1824">
              <w:rPr>
                <w:rFonts w:hint="eastAsia"/>
                <w:szCs w:val="21"/>
              </w:rPr>
              <w:t>金相试样的制样、打磨、抛光、腐蚀等操作</w:t>
            </w:r>
            <w:r w:rsidRPr="0030048F">
              <w:rPr>
                <w:szCs w:val="21"/>
              </w:rPr>
              <w:t>，要求学生能够</w:t>
            </w:r>
            <w:r w:rsidR="00CE192B">
              <w:rPr>
                <w:rFonts w:hint="eastAsia"/>
                <w:szCs w:val="21"/>
              </w:rPr>
              <w:t>拟定</w:t>
            </w:r>
            <w:r w:rsidR="007C1824">
              <w:rPr>
                <w:rFonts w:hint="eastAsia"/>
                <w:szCs w:val="21"/>
              </w:rPr>
              <w:t>金属金相的制备过程；通过使用光学显微镜，使学生能够</w:t>
            </w:r>
            <w:r w:rsidR="00CE192B">
              <w:rPr>
                <w:rFonts w:hint="eastAsia"/>
                <w:szCs w:val="21"/>
              </w:rPr>
              <w:t>归纳</w:t>
            </w:r>
            <w:r w:rsidR="007C1824">
              <w:rPr>
                <w:rFonts w:hint="eastAsia"/>
                <w:szCs w:val="21"/>
              </w:rPr>
              <w:t>金相观察的主要过程。</w:t>
            </w:r>
            <w:r w:rsidR="00210E66">
              <w:rPr>
                <w:rFonts w:hint="eastAsia"/>
                <w:szCs w:val="21"/>
              </w:rPr>
              <w:t>从而培养学生的</w:t>
            </w:r>
            <w:r w:rsidR="00A264F5">
              <w:rPr>
                <w:rFonts w:hint="eastAsia"/>
                <w:szCs w:val="21"/>
              </w:rPr>
              <w:t>敬业精神及对材料科学本专业的热爱和兴趣。</w:t>
            </w:r>
          </w:p>
        </w:tc>
        <w:tc>
          <w:tcPr>
            <w:tcW w:w="690" w:type="dxa"/>
            <w:vAlign w:val="center"/>
          </w:tcPr>
          <w:p w14:paraId="499ADAF4" w14:textId="388B7ACA" w:rsidR="00372071" w:rsidRDefault="00372071">
            <w:pPr>
              <w:adjustRightInd w:val="0"/>
              <w:snapToGrid w:val="0"/>
              <w:spacing w:line="360" w:lineRule="auto"/>
              <w:jc w:val="center"/>
              <w:rPr>
                <w:color w:val="000000" w:themeColor="text1"/>
                <w:kern w:val="0"/>
                <w:szCs w:val="21"/>
              </w:rPr>
            </w:pPr>
            <w:r>
              <w:rPr>
                <w:color w:val="000000" w:themeColor="text1"/>
                <w:kern w:val="0"/>
                <w:szCs w:val="21"/>
              </w:rPr>
              <w:t>4</w:t>
            </w:r>
          </w:p>
        </w:tc>
        <w:tc>
          <w:tcPr>
            <w:tcW w:w="844" w:type="dxa"/>
            <w:vAlign w:val="center"/>
          </w:tcPr>
          <w:p w14:paraId="54CE9669" w14:textId="3B1B4A21" w:rsidR="00372071" w:rsidRPr="00917476" w:rsidRDefault="00372071">
            <w:pPr>
              <w:adjustRightInd w:val="0"/>
              <w:snapToGrid w:val="0"/>
              <w:jc w:val="center"/>
              <w:rPr>
                <w:kern w:val="0"/>
                <w:szCs w:val="21"/>
              </w:rPr>
            </w:pPr>
            <w:r w:rsidRPr="00917476">
              <w:rPr>
                <w:szCs w:val="21"/>
              </w:rPr>
              <w:t>综合性</w:t>
            </w:r>
          </w:p>
        </w:tc>
        <w:tc>
          <w:tcPr>
            <w:tcW w:w="690" w:type="dxa"/>
            <w:vAlign w:val="center"/>
          </w:tcPr>
          <w:p w14:paraId="146D16D5" w14:textId="6336ED66" w:rsidR="00372071" w:rsidRPr="00917476" w:rsidRDefault="00372071">
            <w:pPr>
              <w:adjustRightInd w:val="0"/>
              <w:snapToGrid w:val="0"/>
              <w:jc w:val="center"/>
              <w:rPr>
                <w:kern w:val="0"/>
                <w:szCs w:val="21"/>
              </w:rPr>
            </w:pPr>
            <w:r w:rsidRPr="00917476">
              <w:rPr>
                <w:rFonts w:hint="eastAsia"/>
                <w:kern w:val="0"/>
                <w:szCs w:val="21"/>
              </w:rPr>
              <w:t>必做</w:t>
            </w:r>
          </w:p>
        </w:tc>
        <w:tc>
          <w:tcPr>
            <w:tcW w:w="844" w:type="dxa"/>
            <w:vAlign w:val="center"/>
          </w:tcPr>
          <w:p w14:paraId="3811B74E" w14:textId="738B5056" w:rsidR="00372071" w:rsidRPr="00917476" w:rsidRDefault="00372071">
            <w:pPr>
              <w:adjustRightInd w:val="0"/>
              <w:snapToGrid w:val="0"/>
              <w:jc w:val="center"/>
              <w:rPr>
                <w:kern w:val="0"/>
                <w:szCs w:val="21"/>
              </w:rPr>
            </w:pPr>
            <w:r w:rsidRPr="00917476">
              <w:rPr>
                <w:kern w:val="0"/>
                <w:szCs w:val="21"/>
              </w:rPr>
              <w:t>8-10</w:t>
            </w:r>
          </w:p>
        </w:tc>
        <w:tc>
          <w:tcPr>
            <w:tcW w:w="765" w:type="dxa"/>
            <w:vAlign w:val="center"/>
          </w:tcPr>
          <w:p w14:paraId="1AB20195" w14:textId="4E2197FC" w:rsidR="00372071" w:rsidRPr="00917476" w:rsidRDefault="00372071">
            <w:pPr>
              <w:adjustRightInd w:val="0"/>
              <w:snapToGrid w:val="0"/>
              <w:jc w:val="center"/>
              <w:rPr>
                <w:kern w:val="0"/>
                <w:szCs w:val="21"/>
              </w:rPr>
            </w:pPr>
            <w:r w:rsidRPr="00917476">
              <w:rPr>
                <w:szCs w:val="21"/>
              </w:rPr>
              <w:t>实验指导</w:t>
            </w:r>
          </w:p>
        </w:tc>
        <w:tc>
          <w:tcPr>
            <w:tcW w:w="845" w:type="dxa"/>
            <w:vAlign w:val="center"/>
          </w:tcPr>
          <w:p w14:paraId="39F3673A" w14:textId="07F6463A" w:rsidR="00372071" w:rsidRPr="00917476" w:rsidRDefault="00055C41">
            <w:pPr>
              <w:adjustRightInd w:val="0"/>
              <w:snapToGrid w:val="0"/>
              <w:spacing w:line="360" w:lineRule="auto"/>
              <w:jc w:val="center"/>
              <w:rPr>
                <w:kern w:val="0"/>
                <w:szCs w:val="21"/>
              </w:rPr>
            </w:pPr>
            <w:r>
              <w:rPr>
                <w:kern w:val="0"/>
                <w:szCs w:val="21"/>
              </w:rPr>
              <w:t>1</w:t>
            </w:r>
            <w:r>
              <w:rPr>
                <w:rFonts w:hint="eastAsia"/>
                <w:kern w:val="0"/>
                <w:szCs w:val="21"/>
              </w:rPr>
              <w:t>、</w:t>
            </w:r>
            <w:r>
              <w:rPr>
                <w:rFonts w:hint="eastAsia"/>
                <w:kern w:val="0"/>
                <w:szCs w:val="21"/>
              </w:rPr>
              <w:t>2</w:t>
            </w:r>
            <w:r w:rsidR="00CE192B">
              <w:rPr>
                <w:rFonts w:hint="eastAsia"/>
                <w:kern w:val="0"/>
                <w:szCs w:val="21"/>
              </w:rPr>
              <w:t>、</w:t>
            </w:r>
            <w:r w:rsidR="00CE192B">
              <w:rPr>
                <w:rFonts w:hint="eastAsia"/>
                <w:kern w:val="0"/>
                <w:szCs w:val="21"/>
              </w:rPr>
              <w:t>3</w:t>
            </w:r>
          </w:p>
        </w:tc>
      </w:tr>
      <w:tr w:rsidR="00372071" w14:paraId="52D0EF9B" w14:textId="77777777" w:rsidTr="00CE192B">
        <w:trPr>
          <w:trHeight w:val="234"/>
        </w:trPr>
        <w:tc>
          <w:tcPr>
            <w:tcW w:w="504" w:type="dxa"/>
            <w:vAlign w:val="center"/>
          </w:tcPr>
          <w:p w14:paraId="13CBA79A" w14:textId="1A24B9E3" w:rsidR="00E11688" w:rsidRPr="008432C3" w:rsidRDefault="00E11688" w:rsidP="00917476">
            <w:pPr>
              <w:spacing w:line="360" w:lineRule="auto"/>
              <w:jc w:val="center"/>
              <w:rPr>
                <w:bCs/>
                <w:color w:val="000000" w:themeColor="text1"/>
                <w:kern w:val="0"/>
                <w:sz w:val="20"/>
                <w:szCs w:val="21"/>
              </w:rPr>
            </w:pPr>
            <w:r w:rsidRPr="008432C3">
              <w:rPr>
                <w:rFonts w:hint="eastAsia"/>
                <w:bCs/>
                <w:color w:val="000000" w:themeColor="text1"/>
                <w:kern w:val="0"/>
                <w:sz w:val="20"/>
                <w:szCs w:val="21"/>
              </w:rPr>
              <w:t>3</w:t>
            </w:r>
          </w:p>
        </w:tc>
        <w:tc>
          <w:tcPr>
            <w:tcW w:w="2061" w:type="dxa"/>
            <w:vAlign w:val="center"/>
          </w:tcPr>
          <w:p w14:paraId="06E971D3" w14:textId="08ACA582" w:rsidR="00E11688" w:rsidRDefault="00E11688" w:rsidP="00917476">
            <w:pPr>
              <w:spacing w:line="360" w:lineRule="auto"/>
              <w:jc w:val="center"/>
              <w:rPr>
                <w:b/>
                <w:color w:val="000000" w:themeColor="text1"/>
                <w:kern w:val="0"/>
                <w:sz w:val="20"/>
                <w:szCs w:val="21"/>
              </w:rPr>
            </w:pPr>
            <w:r>
              <w:rPr>
                <w:color w:val="000000" w:themeColor="text1"/>
                <w:kern w:val="0"/>
                <w:szCs w:val="21"/>
              </w:rPr>
              <w:t>实验</w:t>
            </w:r>
            <w:r>
              <w:rPr>
                <w:rFonts w:hint="eastAsia"/>
                <w:color w:val="000000" w:themeColor="text1"/>
                <w:kern w:val="0"/>
                <w:szCs w:val="21"/>
              </w:rPr>
              <w:t>3</w:t>
            </w:r>
            <w:r>
              <w:rPr>
                <w:color w:val="000000" w:themeColor="text1"/>
                <w:kern w:val="0"/>
                <w:szCs w:val="21"/>
              </w:rPr>
              <w:t>：</w:t>
            </w:r>
            <w:r w:rsidR="008432C3" w:rsidRPr="00E11688">
              <w:rPr>
                <w:color w:val="000000" w:themeColor="text1"/>
              </w:rPr>
              <w:t>铁碳合金平衡组织观察</w:t>
            </w:r>
          </w:p>
        </w:tc>
        <w:tc>
          <w:tcPr>
            <w:tcW w:w="1537" w:type="dxa"/>
            <w:vAlign w:val="center"/>
          </w:tcPr>
          <w:p w14:paraId="44C06BF1" w14:textId="7D1846FF" w:rsidR="00E11688" w:rsidRPr="00372071" w:rsidRDefault="00917476" w:rsidP="00917476">
            <w:pPr>
              <w:spacing w:line="360" w:lineRule="auto"/>
              <w:jc w:val="center"/>
              <w:rPr>
                <w:b/>
                <w:kern w:val="0"/>
                <w:sz w:val="20"/>
                <w:szCs w:val="21"/>
              </w:rPr>
            </w:pPr>
            <w:r w:rsidRPr="00372071">
              <w:rPr>
                <w:sz w:val="22"/>
                <w:szCs w:val="21"/>
              </w:rPr>
              <w:t>实验教材</w:t>
            </w:r>
          </w:p>
        </w:tc>
        <w:tc>
          <w:tcPr>
            <w:tcW w:w="5214" w:type="dxa"/>
            <w:vAlign w:val="center"/>
          </w:tcPr>
          <w:p w14:paraId="24F9D08C" w14:textId="5B712DC1" w:rsidR="00E11688" w:rsidRPr="0030048F" w:rsidRDefault="0030048F" w:rsidP="0030048F">
            <w:pPr>
              <w:spacing w:line="360" w:lineRule="auto"/>
              <w:rPr>
                <w:kern w:val="0"/>
                <w:szCs w:val="21"/>
              </w:rPr>
            </w:pPr>
            <w:r w:rsidRPr="0030048F">
              <w:rPr>
                <w:szCs w:val="21"/>
              </w:rPr>
              <w:t>通过</w:t>
            </w:r>
            <w:r w:rsidR="007C1824">
              <w:rPr>
                <w:rFonts w:hint="eastAsia"/>
                <w:szCs w:val="21"/>
              </w:rPr>
              <w:t>相应成分铁碳合金的金相观察，使学生能够</w:t>
            </w:r>
            <w:r w:rsidR="00CE192B">
              <w:rPr>
                <w:rFonts w:hint="eastAsia"/>
                <w:szCs w:val="21"/>
              </w:rPr>
              <w:t>识别</w:t>
            </w:r>
            <w:r w:rsidR="007C1824">
              <w:rPr>
                <w:rFonts w:hint="eastAsia"/>
                <w:szCs w:val="21"/>
              </w:rPr>
              <w:t>铁碳合金相图意义，理解铁碳合金不同组织的概念和形貌特征，学会从形貌特征辨别铁碳合金的微观组织。</w:t>
            </w:r>
            <w:r w:rsidR="00A264F5" w:rsidRPr="00A264F5">
              <w:rPr>
                <w:rFonts w:hint="eastAsia"/>
                <w:szCs w:val="21"/>
              </w:rPr>
              <w:t>培养学生的四个自信。</w:t>
            </w:r>
          </w:p>
        </w:tc>
        <w:tc>
          <w:tcPr>
            <w:tcW w:w="690" w:type="dxa"/>
            <w:vAlign w:val="center"/>
          </w:tcPr>
          <w:p w14:paraId="1EC25617" w14:textId="59F26DEC" w:rsidR="00E11688" w:rsidRPr="008432C3" w:rsidRDefault="008432C3" w:rsidP="00917476">
            <w:pPr>
              <w:spacing w:line="360" w:lineRule="auto"/>
              <w:jc w:val="center"/>
              <w:rPr>
                <w:bCs/>
                <w:color w:val="000000" w:themeColor="text1"/>
                <w:kern w:val="0"/>
                <w:sz w:val="20"/>
                <w:szCs w:val="21"/>
              </w:rPr>
            </w:pPr>
            <w:r w:rsidRPr="008432C3">
              <w:rPr>
                <w:rFonts w:hint="eastAsia"/>
                <w:bCs/>
                <w:color w:val="000000" w:themeColor="text1"/>
                <w:kern w:val="0"/>
                <w:sz w:val="20"/>
                <w:szCs w:val="21"/>
              </w:rPr>
              <w:t>4</w:t>
            </w:r>
          </w:p>
        </w:tc>
        <w:tc>
          <w:tcPr>
            <w:tcW w:w="844" w:type="dxa"/>
            <w:vAlign w:val="center"/>
          </w:tcPr>
          <w:p w14:paraId="206D71EC" w14:textId="0DD9DC53" w:rsidR="00E11688" w:rsidRPr="00917476" w:rsidRDefault="00372071" w:rsidP="00917476">
            <w:pPr>
              <w:spacing w:line="360" w:lineRule="auto"/>
              <w:jc w:val="center"/>
              <w:rPr>
                <w:b/>
                <w:kern w:val="0"/>
                <w:sz w:val="20"/>
                <w:szCs w:val="21"/>
              </w:rPr>
            </w:pPr>
            <w:r>
              <w:rPr>
                <w:rFonts w:hint="eastAsia"/>
                <w:szCs w:val="21"/>
              </w:rPr>
              <w:t>验证</w:t>
            </w:r>
            <w:r w:rsidR="00917476" w:rsidRPr="00917476">
              <w:rPr>
                <w:szCs w:val="21"/>
              </w:rPr>
              <w:t>性</w:t>
            </w:r>
          </w:p>
        </w:tc>
        <w:tc>
          <w:tcPr>
            <w:tcW w:w="690" w:type="dxa"/>
            <w:vAlign w:val="center"/>
          </w:tcPr>
          <w:p w14:paraId="21B81BBD" w14:textId="1C1BF98C" w:rsidR="00E11688" w:rsidRPr="00917476" w:rsidRDefault="00917476" w:rsidP="00917476">
            <w:pPr>
              <w:spacing w:line="360" w:lineRule="auto"/>
              <w:jc w:val="center"/>
              <w:rPr>
                <w:b/>
                <w:kern w:val="0"/>
                <w:sz w:val="20"/>
                <w:szCs w:val="21"/>
              </w:rPr>
            </w:pPr>
            <w:r w:rsidRPr="00917476">
              <w:rPr>
                <w:rFonts w:hint="eastAsia"/>
                <w:kern w:val="0"/>
                <w:szCs w:val="21"/>
              </w:rPr>
              <w:t>必做</w:t>
            </w:r>
          </w:p>
        </w:tc>
        <w:tc>
          <w:tcPr>
            <w:tcW w:w="844" w:type="dxa"/>
            <w:vAlign w:val="center"/>
          </w:tcPr>
          <w:p w14:paraId="2F0CF38F" w14:textId="444BAFC8" w:rsidR="00E11688" w:rsidRPr="00917476" w:rsidRDefault="00917476" w:rsidP="00917476">
            <w:pPr>
              <w:spacing w:line="360" w:lineRule="auto"/>
              <w:jc w:val="center"/>
              <w:rPr>
                <w:b/>
                <w:kern w:val="0"/>
                <w:sz w:val="20"/>
                <w:szCs w:val="21"/>
              </w:rPr>
            </w:pPr>
            <w:r w:rsidRPr="00917476">
              <w:rPr>
                <w:kern w:val="0"/>
                <w:szCs w:val="21"/>
              </w:rPr>
              <w:t>8-10</w:t>
            </w:r>
          </w:p>
        </w:tc>
        <w:tc>
          <w:tcPr>
            <w:tcW w:w="765" w:type="dxa"/>
            <w:vAlign w:val="center"/>
          </w:tcPr>
          <w:p w14:paraId="1EE87CE2" w14:textId="6D82B208" w:rsidR="00E11688" w:rsidRPr="00917476" w:rsidRDefault="00917476" w:rsidP="00917476">
            <w:pPr>
              <w:spacing w:line="360" w:lineRule="auto"/>
              <w:jc w:val="center"/>
              <w:rPr>
                <w:b/>
                <w:kern w:val="0"/>
                <w:sz w:val="20"/>
                <w:szCs w:val="21"/>
              </w:rPr>
            </w:pPr>
            <w:r w:rsidRPr="00917476">
              <w:rPr>
                <w:szCs w:val="21"/>
              </w:rPr>
              <w:t>实验指导</w:t>
            </w:r>
          </w:p>
        </w:tc>
        <w:tc>
          <w:tcPr>
            <w:tcW w:w="845" w:type="dxa"/>
            <w:vAlign w:val="center"/>
          </w:tcPr>
          <w:p w14:paraId="580BABF6" w14:textId="164AFD83" w:rsidR="00E11688" w:rsidRPr="00917476" w:rsidRDefault="00055C41" w:rsidP="00917476">
            <w:pPr>
              <w:spacing w:line="360" w:lineRule="auto"/>
              <w:jc w:val="center"/>
              <w:rPr>
                <w:bCs/>
                <w:kern w:val="0"/>
                <w:sz w:val="20"/>
                <w:szCs w:val="21"/>
              </w:rPr>
            </w:pPr>
            <w:r>
              <w:rPr>
                <w:bCs/>
                <w:kern w:val="0"/>
                <w:sz w:val="20"/>
                <w:szCs w:val="21"/>
              </w:rPr>
              <w:t>1</w:t>
            </w:r>
            <w:r>
              <w:rPr>
                <w:rFonts w:hint="eastAsia"/>
                <w:bCs/>
                <w:kern w:val="0"/>
                <w:sz w:val="20"/>
                <w:szCs w:val="21"/>
              </w:rPr>
              <w:t>、</w:t>
            </w:r>
            <w:r>
              <w:rPr>
                <w:rFonts w:hint="eastAsia"/>
                <w:bCs/>
                <w:kern w:val="0"/>
                <w:sz w:val="20"/>
                <w:szCs w:val="21"/>
              </w:rPr>
              <w:t>2</w:t>
            </w:r>
            <w:r w:rsidR="00CE192B">
              <w:rPr>
                <w:rFonts w:hint="eastAsia"/>
                <w:bCs/>
                <w:kern w:val="0"/>
                <w:sz w:val="20"/>
                <w:szCs w:val="21"/>
              </w:rPr>
              <w:t>、</w:t>
            </w:r>
            <w:r w:rsidR="00CE192B">
              <w:rPr>
                <w:rFonts w:hint="eastAsia"/>
                <w:bCs/>
                <w:kern w:val="0"/>
                <w:sz w:val="20"/>
                <w:szCs w:val="21"/>
              </w:rPr>
              <w:t>3</w:t>
            </w:r>
          </w:p>
        </w:tc>
      </w:tr>
      <w:tr w:rsidR="00372071" w14:paraId="23FA9D4E" w14:textId="77777777" w:rsidTr="00CE192B">
        <w:trPr>
          <w:trHeight w:val="234"/>
        </w:trPr>
        <w:tc>
          <w:tcPr>
            <w:tcW w:w="504" w:type="dxa"/>
            <w:vAlign w:val="center"/>
          </w:tcPr>
          <w:p w14:paraId="55D61AB3" w14:textId="7A5D3CAB" w:rsidR="00917476" w:rsidRPr="008432C3" w:rsidRDefault="00917476" w:rsidP="00917476">
            <w:pPr>
              <w:spacing w:line="360" w:lineRule="auto"/>
              <w:jc w:val="center"/>
              <w:rPr>
                <w:bCs/>
                <w:color w:val="000000" w:themeColor="text1"/>
                <w:kern w:val="0"/>
                <w:sz w:val="20"/>
                <w:szCs w:val="21"/>
              </w:rPr>
            </w:pPr>
            <w:r>
              <w:rPr>
                <w:rFonts w:hint="eastAsia"/>
                <w:bCs/>
                <w:color w:val="000000" w:themeColor="text1"/>
                <w:kern w:val="0"/>
                <w:sz w:val="20"/>
                <w:szCs w:val="21"/>
              </w:rPr>
              <w:t>4</w:t>
            </w:r>
          </w:p>
        </w:tc>
        <w:tc>
          <w:tcPr>
            <w:tcW w:w="2061" w:type="dxa"/>
            <w:vAlign w:val="center"/>
          </w:tcPr>
          <w:p w14:paraId="11CB368C" w14:textId="01F03EFF" w:rsidR="00917476" w:rsidRDefault="00917476" w:rsidP="00917476">
            <w:pPr>
              <w:spacing w:line="360" w:lineRule="auto"/>
              <w:jc w:val="center"/>
              <w:rPr>
                <w:color w:val="000000" w:themeColor="text1"/>
                <w:kern w:val="0"/>
                <w:szCs w:val="21"/>
              </w:rPr>
            </w:pPr>
            <w:r>
              <w:rPr>
                <w:color w:val="000000" w:themeColor="text1"/>
                <w:kern w:val="0"/>
                <w:szCs w:val="21"/>
              </w:rPr>
              <w:t>实验</w:t>
            </w:r>
            <w:r>
              <w:rPr>
                <w:rFonts w:hint="eastAsia"/>
                <w:color w:val="000000" w:themeColor="text1"/>
                <w:kern w:val="0"/>
                <w:szCs w:val="21"/>
              </w:rPr>
              <w:t>4</w:t>
            </w:r>
            <w:r>
              <w:rPr>
                <w:color w:val="000000" w:themeColor="text1"/>
                <w:kern w:val="0"/>
                <w:szCs w:val="21"/>
              </w:rPr>
              <w:t>：</w:t>
            </w:r>
            <w:r>
              <w:rPr>
                <w:rFonts w:hint="eastAsia"/>
                <w:color w:val="000000" w:themeColor="text1"/>
                <w:kern w:val="0"/>
                <w:szCs w:val="21"/>
              </w:rPr>
              <w:t>二元及三元合金微观组织观察</w:t>
            </w:r>
          </w:p>
        </w:tc>
        <w:tc>
          <w:tcPr>
            <w:tcW w:w="1537" w:type="dxa"/>
            <w:vAlign w:val="center"/>
          </w:tcPr>
          <w:p w14:paraId="3BF85374" w14:textId="72801FFB" w:rsidR="00917476" w:rsidRPr="00372071" w:rsidRDefault="00917476" w:rsidP="00917476">
            <w:pPr>
              <w:spacing w:line="360" w:lineRule="auto"/>
              <w:jc w:val="center"/>
              <w:rPr>
                <w:b/>
                <w:kern w:val="0"/>
                <w:sz w:val="20"/>
                <w:szCs w:val="21"/>
              </w:rPr>
            </w:pPr>
            <w:r w:rsidRPr="00372071">
              <w:rPr>
                <w:sz w:val="22"/>
                <w:szCs w:val="21"/>
              </w:rPr>
              <w:t>实验教材</w:t>
            </w:r>
          </w:p>
        </w:tc>
        <w:tc>
          <w:tcPr>
            <w:tcW w:w="5214" w:type="dxa"/>
            <w:vAlign w:val="center"/>
          </w:tcPr>
          <w:p w14:paraId="40A664A1" w14:textId="097875C1" w:rsidR="00917476" w:rsidRPr="0030048F" w:rsidRDefault="0030048F" w:rsidP="00CE192B">
            <w:pPr>
              <w:spacing w:line="360" w:lineRule="auto"/>
              <w:rPr>
                <w:kern w:val="0"/>
                <w:szCs w:val="21"/>
              </w:rPr>
            </w:pPr>
            <w:r w:rsidRPr="0030048F">
              <w:rPr>
                <w:szCs w:val="21"/>
              </w:rPr>
              <w:t>通过</w:t>
            </w:r>
            <w:r w:rsidR="007C1824">
              <w:rPr>
                <w:rFonts w:hint="eastAsia"/>
                <w:szCs w:val="21"/>
              </w:rPr>
              <w:t>观察铝及铜等的二元合金及</w:t>
            </w:r>
            <w:r w:rsidR="007C1824" w:rsidRPr="00055C41">
              <w:rPr>
                <w:rFonts w:hint="eastAsia"/>
                <w:szCs w:val="21"/>
              </w:rPr>
              <w:t>三元合金，</w:t>
            </w:r>
            <w:r w:rsidR="007C1824" w:rsidRPr="00055C41">
              <w:rPr>
                <w:szCs w:val="21"/>
              </w:rPr>
              <w:t>学生能够</w:t>
            </w:r>
            <w:r w:rsidR="00CE192B">
              <w:rPr>
                <w:rFonts w:hint="eastAsia"/>
                <w:szCs w:val="21"/>
              </w:rPr>
              <w:t>判断</w:t>
            </w:r>
            <w:r w:rsidR="007C1824" w:rsidRPr="00A264F5">
              <w:rPr>
                <w:rFonts w:hint="eastAsia"/>
                <w:color w:val="000000" w:themeColor="text1"/>
                <w:szCs w:val="21"/>
              </w:rPr>
              <w:t>不同合金相的微观组织特征。</w:t>
            </w:r>
            <w:r w:rsidR="00A264F5" w:rsidRPr="00A264F5">
              <w:rPr>
                <w:rFonts w:hint="eastAsia"/>
                <w:color w:val="000000" w:themeColor="text1"/>
                <w:szCs w:val="21"/>
              </w:rPr>
              <w:t>培养学生的</w:t>
            </w:r>
            <w:r w:rsidR="00A04224" w:rsidRPr="00A264F5">
              <w:rPr>
                <w:color w:val="000000" w:themeColor="text1"/>
                <w:szCs w:val="21"/>
              </w:rPr>
              <w:t>工匠精神</w:t>
            </w:r>
            <w:r w:rsidR="00A264F5" w:rsidRPr="00A264F5">
              <w:rPr>
                <w:rFonts w:hint="eastAsia"/>
                <w:color w:val="000000" w:themeColor="text1"/>
                <w:szCs w:val="21"/>
              </w:rPr>
              <w:t>及</w:t>
            </w:r>
            <w:r w:rsidR="00A04224" w:rsidRPr="00A264F5">
              <w:rPr>
                <w:color w:val="000000" w:themeColor="text1"/>
                <w:szCs w:val="21"/>
              </w:rPr>
              <w:t>社会责</w:t>
            </w:r>
            <w:r w:rsidR="00A264F5" w:rsidRPr="00A264F5">
              <w:rPr>
                <w:rFonts w:hint="eastAsia"/>
                <w:color w:val="000000" w:themeColor="text1"/>
                <w:szCs w:val="21"/>
              </w:rPr>
              <w:t>任。</w:t>
            </w:r>
          </w:p>
        </w:tc>
        <w:tc>
          <w:tcPr>
            <w:tcW w:w="690" w:type="dxa"/>
            <w:vAlign w:val="center"/>
          </w:tcPr>
          <w:p w14:paraId="4A6F4603" w14:textId="47024082" w:rsidR="00917476" w:rsidRPr="008432C3" w:rsidRDefault="00917476" w:rsidP="00917476">
            <w:pPr>
              <w:spacing w:line="360" w:lineRule="auto"/>
              <w:jc w:val="center"/>
              <w:rPr>
                <w:bCs/>
                <w:color w:val="000000" w:themeColor="text1"/>
                <w:kern w:val="0"/>
                <w:sz w:val="20"/>
                <w:szCs w:val="21"/>
              </w:rPr>
            </w:pPr>
            <w:r>
              <w:rPr>
                <w:rFonts w:hint="eastAsia"/>
                <w:bCs/>
                <w:color w:val="000000" w:themeColor="text1"/>
                <w:kern w:val="0"/>
                <w:sz w:val="20"/>
                <w:szCs w:val="21"/>
              </w:rPr>
              <w:t>4</w:t>
            </w:r>
          </w:p>
        </w:tc>
        <w:tc>
          <w:tcPr>
            <w:tcW w:w="844" w:type="dxa"/>
            <w:vAlign w:val="center"/>
          </w:tcPr>
          <w:p w14:paraId="29DDAC8B" w14:textId="0E860483" w:rsidR="00917476" w:rsidRPr="00917476" w:rsidRDefault="00372071" w:rsidP="00917476">
            <w:pPr>
              <w:spacing w:line="360" w:lineRule="auto"/>
              <w:jc w:val="center"/>
              <w:rPr>
                <w:b/>
                <w:kern w:val="0"/>
                <w:sz w:val="20"/>
                <w:szCs w:val="21"/>
              </w:rPr>
            </w:pPr>
            <w:r>
              <w:rPr>
                <w:rFonts w:hint="eastAsia"/>
                <w:szCs w:val="21"/>
              </w:rPr>
              <w:t>验证</w:t>
            </w:r>
            <w:r w:rsidR="00917476" w:rsidRPr="00917476">
              <w:rPr>
                <w:szCs w:val="21"/>
              </w:rPr>
              <w:t>性</w:t>
            </w:r>
          </w:p>
        </w:tc>
        <w:tc>
          <w:tcPr>
            <w:tcW w:w="690" w:type="dxa"/>
            <w:vAlign w:val="center"/>
          </w:tcPr>
          <w:p w14:paraId="383126F7" w14:textId="503F72DF" w:rsidR="00917476" w:rsidRPr="00917476" w:rsidRDefault="00917476" w:rsidP="00917476">
            <w:pPr>
              <w:spacing w:line="360" w:lineRule="auto"/>
              <w:jc w:val="center"/>
              <w:rPr>
                <w:b/>
                <w:kern w:val="0"/>
                <w:sz w:val="20"/>
                <w:szCs w:val="21"/>
              </w:rPr>
            </w:pPr>
            <w:r w:rsidRPr="00917476">
              <w:rPr>
                <w:rFonts w:hint="eastAsia"/>
                <w:kern w:val="0"/>
                <w:szCs w:val="21"/>
              </w:rPr>
              <w:t>选做</w:t>
            </w:r>
          </w:p>
        </w:tc>
        <w:tc>
          <w:tcPr>
            <w:tcW w:w="844" w:type="dxa"/>
            <w:vAlign w:val="center"/>
          </w:tcPr>
          <w:p w14:paraId="50B09CBC" w14:textId="46661F9F" w:rsidR="00917476" w:rsidRPr="00917476" w:rsidRDefault="00917476" w:rsidP="00917476">
            <w:pPr>
              <w:spacing w:line="360" w:lineRule="auto"/>
              <w:jc w:val="center"/>
              <w:rPr>
                <w:b/>
                <w:kern w:val="0"/>
                <w:sz w:val="20"/>
                <w:szCs w:val="21"/>
              </w:rPr>
            </w:pPr>
            <w:r w:rsidRPr="00917476">
              <w:rPr>
                <w:kern w:val="0"/>
                <w:szCs w:val="21"/>
              </w:rPr>
              <w:t>8-10</w:t>
            </w:r>
          </w:p>
        </w:tc>
        <w:tc>
          <w:tcPr>
            <w:tcW w:w="765" w:type="dxa"/>
            <w:vAlign w:val="center"/>
          </w:tcPr>
          <w:p w14:paraId="2279AB52" w14:textId="076968F9" w:rsidR="00917476" w:rsidRPr="00917476" w:rsidRDefault="00917476" w:rsidP="00917476">
            <w:pPr>
              <w:spacing w:line="360" w:lineRule="auto"/>
              <w:jc w:val="center"/>
              <w:rPr>
                <w:b/>
                <w:kern w:val="0"/>
                <w:sz w:val="20"/>
                <w:szCs w:val="21"/>
              </w:rPr>
            </w:pPr>
            <w:r w:rsidRPr="00917476">
              <w:rPr>
                <w:szCs w:val="21"/>
              </w:rPr>
              <w:t>实验指导</w:t>
            </w:r>
          </w:p>
        </w:tc>
        <w:tc>
          <w:tcPr>
            <w:tcW w:w="845" w:type="dxa"/>
            <w:vAlign w:val="center"/>
          </w:tcPr>
          <w:p w14:paraId="30AE2628" w14:textId="61B1D511" w:rsidR="00917476" w:rsidRPr="00917476" w:rsidRDefault="00CE192B" w:rsidP="00917476">
            <w:pPr>
              <w:spacing w:line="360" w:lineRule="auto"/>
              <w:jc w:val="center"/>
              <w:rPr>
                <w:bCs/>
                <w:kern w:val="0"/>
                <w:sz w:val="20"/>
                <w:szCs w:val="21"/>
              </w:rPr>
            </w:pPr>
            <w:r>
              <w:rPr>
                <w:rFonts w:hint="eastAsia"/>
                <w:bCs/>
                <w:kern w:val="0"/>
                <w:sz w:val="20"/>
                <w:szCs w:val="21"/>
              </w:rPr>
              <w:t>1</w:t>
            </w:r>
            <w:r>
              <w:rPr>
                <w:rFonts w:hint="eastAsia"/>
                <w:bCs/>
                <w:kern w:val="0"/>
                <w:sz w:val="20"/>
                <w:szCs w:val="21"/>
              </w:rPr>
              <w:t>、</w:t>
            </w:r>
            <w:r w:rsidR="00917476" w:rsidRPr="00917476">
              <w:rPr>
                <w:rFonts w:hint="eastAsia"/>
                <w:bCs/>
                <w:kern w:val="0"/>
                <w:sz w:val="20"/>
                <w:szCs w:val="21"/>
              </w:rPr>
              <w:t>2</w:t>
            </w:r>
            <w:r w:rsidR="00055C41">
              <w:rPr>
                <w:rFonts w:hint="eastAsia"/>
                <w:bCs/>
                <w:kern w:val="0"/>
                <w:sz w:val="20"/>
                <w:szCs w:val="21"/>
              </w:rPr>
              <w:t>、</w:t>
            </w:r>
            <w:r w:rsidR="00055C41">
              <w:rPr>
                <w:rFonts w:hint="eastAsia"/>
                <w:bCs/>
                <w:kern w:val="0"/>
                <w:sz w:val="20"/>
                <w:szCs w:val="21"/>
              </w:rPr>
              <w:t>3</w:t>
            </w:r>
          </w:p>
        </w:tc>
      </w:tr>
      <w:tr w:rsidR="00372071" w14:paraId="2609C75B" w14:textId="77777777" w:rsidTr="00CE192B">
        <w:trPr>
          <w:trHeight w:val="234"/>
        </w:trPr>
        <w:tc>
          <w:tcPr>
            <w:tcW w:w="504" w:type="dxa"/>
            <w:vAlign w:val="center"/>
          </w:tcPr>
          <w:p w14:paraId="3D7D837D" w14:textId="5DE07AAA" w:rsidR="00917476" w:rsidRPr="008432C3" w:rsidRDefault="00917476" w:rsidP="00917476">
            <w:pPr>
              <w:spacing w:line="360" w:lineRule="auto"/>
              <w:jc w:val="center"/>
              <w:rPr>
                <w:bCs/>
                <w:color w:val="000000" w:themeColor="text1"/>
                <w:kern w:val="0"/>
                <w:sz w:val="20"/>
                <w:szCs w:val="21"/>
              </w:rPr>
            </w:pPr>
            <w:r>
              <w:rPr>
                <w:rFonts w:hint="eastAsia"/>
                <w:bCs/>
                <w:color w:val="000000" w:themeColor="text1"/>
                <w:kern w:val="0"/>
                <w:sz w:val="20"/>
                <w:szCs w:val="21"/>
              </w:rPr>
              <w:t>5</w:t>
            </w:r>
          </w:p>
        </w:tc>
        <w:tc>
          <w:tcPr>
            <w:tcW w:w="2061" w:type="dxa"/>
            <w:vAlign w:val="center"/>
          </w:tcPr>
          <w:p w14:paraId="132A28A8" w14:textId="0CB00B5E" w:rsidR="00917476" w:rsidRDefault="00917476" w:rsidP="00917476">
            <w:pPr>
              <w:spacing w:line="360" w:lineRule="auto"/>
              <w:jc w:val="center"/>
              <w:rPr>
                <w:b/>
                <w:color w:val="000000" w:themeColor="text1"/>
                <w:kern w:val="0"/>
                <w:sz w:val="20"/>
                <w:szCs w:val="21"/>
              </w:rPr>
            </w:pPr>
            <w:r>
              <w:rPr>
                <w:color w:val="000000" w:themeColor="text1"/>
                <w:kern w:val="0"/>
                <w:szCs w:val="21"/>
              </w:rPr>
              <w:t>实验</w:t>
            </w:r>
            <w:r>
              <w:rPr>
                <w:rFonts w:hint="eastAsia"/>
                <w:color w:val="000000" w:themeColor="text1"/>
                <w:kern w:val="0"/>
                <w:szCs w:val="21"/>
              </w:rPr>
              <w:t>5</w:t>
            </w:r>
            <w:r>
              <w:rPr>
                <w:color w:val="000000" w:themeColor="text1"/>
                <w:kern w:val="0"/>
                <w:szCs w:val="21"/>
              </w:rPr>
              <w:t>：</w:t>
            </w:r>
            <w:r>
              <w:rPr>
                <w:rFonts w:hint="eastAsia"/>
                <w:color w:val="000000" w:themeColor="text1"/>
                <w:kern w:val="0"/>
                <w:szCs w:val="21"/>
              </w:rPr>
              <w:t>碳钢热处理组织观察</w:t>
            </w:r>
          </w:p>
        </w:tc>
        <w:tc>
          <w:tcPr>
            <w:tcW w:w="1537" w:type="dxa"/>
            <w:vAlign w:val="center"/>
          </w:tcPr>
          <w:p w14:paraId="53666B21" w14:textId="53ADC0DD" w:rsidR="00917476" w:rsidRPr="00372071" w:rsidRDefault="00917476" w:rsidP="00917476">
            <w:pPr>
              <w:spacing w:line="360" w:lineRule="auto"/>
              <w:jc w:val="center"/>
              <w:rPr>
                <w:b/>
                <w:kern w:val="0"/>
                <w:sz w:val="20"/>
                <w:szCs w:val="21"/>
              </w:rPr>
            </w:pPr>
            <w:r w:rsidRPr="00372071">
              <w:rPr>
                <w:sz w:val="22"/>
                <w:szCs w:val="21"/>
              </w:rPr>
              <w:t>实验教材</w:t>
            </w:r>
          </w:p>
        </w:tc>
        <w:tc>
          <w:tcPr>
            <w:tcW w:w="5214" w:type="dxa"/>
            <w:vAlign w:val="center"/>
          </w:tcPr>
          <w:p w14:paraId="1B28B060" w14:textId="5E834003" w:rsidR="00917476" w:rsidRPr="0030048F" w:rsidRDefault="0030048F" w:rsidP="0030048F">
            <w:pPr>
              <w:spacing w:line="360" w:lineRule="auto"/>
              <w:rPr>
                <w:kern w:val="0"/>
                <w:szCs w:val="21"/>
              </w:rPr>
            </w:pPr>
            <w:r w:rsidRPr="0030048F">
              <w:rPr>
                <w:szCs w:val="21"/>
              </w:rPr>
              <w:t>通过</w:t>
            </w:r>
            <w:r w:rsidR="00055C41">
              <w:rPr>
                <w:rFonts w:hint="eastAsia"/>
                <w:szCs w:val="21"/>
              </w:rPr>
              <w:t>对碳钢（</w:t>
            </w:r>
            <w:r w:rsidR="00055C41">
              <w:rPr>
                <w:rFonts w:hint="eastAsia"/>
                <w:szCs w:val="21"/>
              </w:rPr>
              <w:t>4</w:t>
            </w:r>
            <w:r w:rsidR="00055C41">
              <w:rPr>
                <w:szCs w:val="21"/>
              </w:rPr>
              <w:t>5#</w:t>
            </w:r>
            <w:r w:rsidR="00055C41">
              <w:rPr>
                <w:rFonts w:hint="eastAsia"/>
                <w:szCs w:val="21"/>
              </w:rPr>
              <w:t>钢）进行淬火、回火或退火等热处理，观察碳钢的微观组织变化，</w:t>
            </w:r>
            <w:r w:rsidRPr="0030048F">
              <w:rPr>
                <w:szCs w:val="21"/>
              </w:rPr>
              <w:t>学生能够</w:t>
            </w:r>
            <w:r w:rsidR="00CE192B">
              <w:rPr>
                <w:rFonts w:hint="eastAsia"/>
                <w:szCs w:val="21"/>
              </w:rPr>
              <w:t>概括</w:t>
            </w:r>
            <w:r w:rsidR="00055C41">
              <w:rPr>
                <w:rFonts w:hint="eastAsia"/>
                <w:szCs w:val="21"/>
              </w:rPr>
              <w:t>热处理</w:t>
            </w:r>
            <w:r w:rsidR="00055C41">
              <w:rPr>
                <w:rFonts w:hint="eastAsia"/>
                <w:szCs w:val="21"/>
              </w:rPr>
              <w:lastRenderedPageBreak/>
              <w:t>工艺对碳钢微观组织的影响，</w:t>
            </w:r>
            <w:r w:rsidR="00CE192B">
              <w:rPr>
                <w:rFonts w:hint="eastAsia"/>
                <w:szCs w:val="21"/>
              </w:rPr>
              <w:t>归纳</w:t>
            </w:r>
            <w:r w:rsidR="00055C41">
              <w:rPr>
                <w:rFonts w:hint="eastAsia"/>
                <w:szCs w:val="21"/>
              </w:rPr>
              <w:t>碳钢热处理的必要性及其设计原则。</w:t>
            </w:r>
            <w:r w:rsidR="00A264F5">
              <w:rPr>
                <w:rFonts w:hint="eastAsia"/>
                <w:szCs w:val="21"/>
              </w:rPr>
              <w:t>培养学生的爱岗敬业的精神及对材料科学本专业的热爱和兴趣。</w:t>
            </w:r>
          </w:p>
        </w:tc>
        <w:tc>
          <w:tcPr>
            <w:tcW w:w="690" w:type="dxa"/>
            <w:vAlign w:val="center"/>
          </w:tcPr>
          <w:p w14:paraId="03030F1F" w14:textId="446FEF12" w:rsidR="00917476" w:rsidRPr="008432C3" w:rsidRDefault="00917476" w:rsidP="00917476">
            <w:pPr>
              <w:spacing w:line="360" w:lineRule="auto"/>
              <w:jc w:val="center"/>
              <w:rPr>
                <w:bCs/>
                <w:color w:val="000000" w:themeColor="text1"/>
                <w:kern w:val="0"/>
                <w:sz w:val="20"/>
                <w:szCs w:val="21"/>
              </w:rPr>
            </w:pPr>
            <w:r w:rsidRPr="008432C3">
              <w:rPr>
                <w:rFonts w:hint="eastAsia"/>
                <w:bCs/>
                <w:color w:val="000000" w:themeColor="text1"/>
                <w:kern w:val="0"/>
                <w:sz w:val="20"/>
                <w:szCs w:val="21"/>
              </w:rPr>
              <w:lastRenderedPageBreak/>
              <w:t>4</w:t>
            </w:r>
          </w:p>
        </w:tc>
        <w:tc>
          <w:tcPr>
            <w:tcW w:w="844" w:type="dxa"/>
            <w:vAlign w:val="center"/>
          </w:tcPr>
          <w:p w14:paraId="2767CD3D" w14:textId="4A4296DA" w:rsidR="00917476" w:rsidRPr="00917476" w:rsidRDefault="00917476" w:rsidP="00917476">
            <w:pPr>
              <w:spacing w:line="360" w:lineRule="auto"/>
              <w:jc w:val="center"/>
              <w:rPr>
                <w:b/>
                <w:kern w:val="0"/>
                <w:sz w:val="20"/>
                <w:szCs w:val="21"/>
              </w:rPr>
            </w:pPr>
            <w:r w:rsidRPr="00917476">
              <w:rPr>
                <w:szCs w:val="21"/>
              </w:rPr>
              <w:t>综合性</w:t>
            </w:r>
          </w:p>
        </w:tc>
        <w:tc>
          <w:tcPr>
            <w:tcW w:w="690" w:type="dxa"/>
            <w:vAlign w:val="center"/>
          </w:tcPr>
          <w:p w14:paraId="543960BF" w14:textId="7035ECCB" w:rsidR="00917476" w:rsidRPr="00917476" w:rsidRDefault="00917476" w:rsidP="00917476">
            <w:pPr>
              <w:spacing w:line="360" w:lineRule="auto"/>
              <w:jc w:val="center"/>
              <w:rPr>
                <w:b/>
                <w:kern w:val="0"/>
                <w:sz w:val="20"/>
                <w:szCs w:val="21"/>
              </w:rPr>
            </w:pPr>
            <w:r w:rsidRPr="00917476">
              <w:rPr>
                <w:rFonts w:hint="eastAsia"/>
                <w:kern w:val="0"/>
                <w:szCs w:val="21"/>
              </w:rPr>
              <w:t>必做</w:t>
            </w:r>
          </w:p>
        </w:tc>
        <w:tc>
          <w:tcPr>
            <w:tcW w:w="844" w:type="dxa"/>
            <w:vAlign w:val="center"/>
          </w:tcPr>
          <w:p w14:paraId="38416A16" w14:textId="33F12824" w:rsidR="00917476" w:rsidRPr="00917476" w:rsidRDefault="00917476" w:rsidP="00917476">
            <w:pPr>
              <w:spacing w:line="360" w:lineRule="auto"/>
              <w:jc w:val="center"/>
              <w:rPr>
                <w:b/>
                <w:kern w:val="0"/>
                <w:sz w:val="20"/>
                <w:szCs w:val="21"/>
              </w:rPr>
            </w:pPr>
            <w:r w:rsidRPr="00917476">
              <w:rPr>
                <w:kern w:val="0"/>
                <w:szCs w:val="21"/>
              </w:rPr>
              <w:t>8-10</w:t>
            </w:r>
          </w:p>
        </w:tc>
        <w:tc>
          <w:tcPr>
            <w:tcW w:w="765" w:type="dxa"/>
            <w:vAlign w:val="center"/>
          </w:tcPr>
          <w:p w14:paraId="408F9AA5" w14:textId="630F0A0F" w:rsidR="00917476" w:rsidRPr="00917476" w:rsidRDefault="00917476" w:rsidP="00917476">
            <w:pPr>
              <w:spacing w:line="360" w:lineRule="auto"/>
              <w:jc w:val="center"/>
              <w:rPr>
                <w:b/>
                <w:kern w:val="0"/>
                <w:sz w:val="20"/>
                <w:szCs w:val="21"/>
              </w:rPr>
            </w:pPr>
            <w:r w:rsidRPr="00917476">
              <w:rPr>
                <w:szCs w:val="21"/>
              </w:rPr>
              <w:t>实验指导</w:t>
            </w:r>
          </w:p>
        </w:tc>
        <w:tc>
          <w:tcPr>
            <w:tcW w:w="845" w:type="dxa"/>
            <w:vAlign w:val="center"/>
          </w:tcPr>
          <w:p w14:paraId="602C7ECF" w14:textId="73DDD97B" w:rsidR="00917476" w:rsidRPr="00917476" w:rsidRDefault="00CE192B" w:rsidP="00917476">
            <w:pPr>
              <w:spacing w:line="360" w:lineRule="auto"/>
              <w:jc w:val="center"/>
              <w:rPr>
                <w:bCs/>
                <w:kern w:val="0"/>
                <w:sz w:val="20"/>
                <w:szCs w:val="21"/>
              </w:rPr>
            </w:pPr>
            <w:r>
              <w:rPr>
                <w:rFonts w:hint="eastAsia"/>
                <w:bCs/>
                <w:kern w:val="0"/>
                <w:sz w:val="20"/>
                <w:szCs w:val="21"/>
              </w:rPr>
              <w:t>1</w:t>
            </w:r>
            <w:r>
              <w:rPr>
                <w:rFonts w:hint="eastAsia"/>
                <w:bCs/>
                <w:kern w:val="0"/>
                <w:sz w:val="20"/>
                <w:szCs w:val="21"/>
              </w:rPr>
              <w:t>、</w:t>
            </w:r>
            <w:r w:rsidR="00917476" w:rsidRPr="00917476">
              <w:rPr>
                <w:rFonts w:hint="eastAsia"/>
                <w:bCs/>
                <w:kern w:val="0"/>
                <w:sz w:val="20"/>
                <w:szCs w:val="21"/>
              </w:rPr>
              <w:t>2</w:t>
            </w:r>
            <w:r w:rsidR="00055C41">
              <w:rPr>
                <w:rFonts w:hint="eastAsia"/>
                <w:bCs/>
                <w:kern w:val="0"/>
                <w:sz w:val="20"/>
                <w:szCs w:val="21"/>
              </w:rPr>
              <w:t>、</w:t>
            </w:r>
            <w:r w:rsidR="00055C41">
              <w:rPr>
                <w:rFonts w:hint="eastAsia"/>
                <w:bCs/>
                <w:kern w:val="0"/>
                <w:sz w:val="20"/>
                <w:szCs w:val="21"/>
              </w:rPr>
              <w:t>3</w:t>
            </w:r>
          </w:p>
        </w:tc>
      </w:tr>
      <w:tr w:rsidR="00372071" w14:paraId="33A951A0" w14:textId="77777777" w:rsidTr="00CE192B">
        <w:trPr>
          <w:trHeight w:val="234"/>
        </w:trPr>
        <w:tc>
          <w:tcPr>
            <w:tcW w:w="504" w:type="dxa"/>
            <w:vAlign w:val="center"/>
          </w:tcPr>
          <w:p w14:paraId="0A0AD8F4" w14:textId="1D605402" w:rsidR="00917476" w:rsidRPr="008432C3" w:rsidRDefault="00917476" w:rsidP="00917476">
            <w:pPr>
              <w:spacing w:line="360" w:lineRule="auto"/>
              <w:jc w:val="center"/>
              <w:rPr>
                <w:bCs/>
                <w:color w:val="000000" w:themeColor="text1"/>
                <w:kern w:val="0"/>
                <w:sz w:val="20"/>
                <w:szCs w:val="21"/>
              </w:rPr>
            </w:pPr>
            <w:r>
              <w:rPr>
                <w:rFonts w:hint="eastAsia"/>
                <w:bCs/>
                <w:color w:val="000000" w:themeColor="text1"/>
                <w:kern w:val="0"/>
                <w:sz w:val="20"/>
                <w:szCs w:val="21"/>
              </w:rPr>
              <w:t>6</w:t>
            </w:r>
          </w:p>
        </w:tc>
        <w:tc>
          <w:tcPr>
            <w:tcW w:w="2061" w:type="dxa"/>
            <w:vAlign w:val="center"/>
          </w:tcPr>
          <w:p w14:paraId="5D31C4CE" w14:textId="0FB76331" w:rsidR="00917476" w:rsidRDefault="00917476" w:rsidP="00917476">
            <w:pPr>
              <w:spacing w:line="360" w:lineRule="auto"/>
              <w:jc w:val="center"/>
              <w:rPr>
                <w:b/>
                <w:color w:val="000000" w:themeColor="text1"/>
                <w:kern w:val="0"/>
                <w:sz w:val="20"/>
                <w:szCs w:val="21"/>
              </w:rPr>
            </w:pPr>
            <w:r>
              <w:rPr>
                <w:color w:val="000000" w:themeColor="text1"/>
                <w:kern w:val="0"/>
                <w:szCs w:val="21"/>
              </w:rPr>
              <w:t>实验</w:t>
            </w:r>
            <w:r>
              <w:rPr>
                <w:rFonts w:hint="eastAsia"/>
                <w:color w:val="000000" w:themeColor="text1"/>
                <w:kern w:val="0"/>
                <w:szCs w:val="21"/>
              </w:rPr>
              <w:t>6</w:t>
            </w:r>
            <w:r>
              <w:rPr>
                <w:color w:val="000000" w:themeColor="text1"/>
                <w:kern w:val="0"/>
                <w:szCs w:val="21"/>
              </w:rPr>
              <w:t>：</w:t>
            </w:r>
            <w:r>
              <w:rPr>
                <w:rFonts w:hint="eastAsia"/>
                <w:color w:val="000000" w:themeColor="text1"/>
                <w:kern w:val="0"/>
                <w:szCs w:val="21"/>
              </w:rPr>
              <w:t>合金热处理组织观察</w:t>
            </w:r>
          </w:p>
        </w:tc>
        <w:tc>
          <w:tcPr>
            <w:tcW w:w="1537" w:type="dxa"/>
            <w:vAlign w:val="center"/>
          </w:tcPr>
          <w:p w14:paraId="59580D91" w14:textId="4525BBC5" w:rsidR="00917476" w:rsidRPr="00372071" w:rsidRDefault="00917476" w:rsidP="00917476">
            <w:pPr>
              <w:spacing w:line="360" w:lineRule="auto"/>
              <w:jc w:val="center"/>
              <w:rPr>
                <w:b/>
                <w:kern w:val="0"/>
                <w:sz w:val="20"/>
                <w:szCs w:val="21"/>
              </w:rPr>
            </w:pPr>
            <w:r w:rsidRPr="00372071">
              <w:rPr>
                <w:sz w:val="22"/>
                <w:szCs w:val="21"/>
              </w:rPr>
              <w:t>实验教材</w:t>
            </w:r>
          </w:p>
        </w:tc>
        <w:tc>
          <w:tcPr>
            <w:tcW w:w="5214" w:type="dxa"/>
            <w:vAlign w:val="center"/>
          </w:tcPr>
          <w:p w14:paraId="220D61BF" w14:textId="0756F3A6" w:rsidR="00917476" w:rsidRPr="0030048F" w:rsidRDefault="00055C41" w:rsidP="0030048F">
            <w:pPr>
              <w:spacing w:line="360" w:lineRule="auto"/>
              <w:rPr>
                <w:kern w:val="0"/>
                <w:szCs w:val="21"/>
              </w:rPr>
            </w:pPr>
            <w:r w:rsidRPr="0030048F">
              <w:rPr>
                <w:szCs w:val="21"/>
              </w:rPr>
              <w:t>通过</w:t>
            </w:r>
            <w:r>
              <w:rPr>
                <w:rFonts w:hint="eastAsia"/>
                <w:szCs w:val="21"/>
              </w:rPr>
              <w:t>观察铝及铜</w:t>
            </w:r>
            <w:bookmarkStart w:id="0" w:name="_GoBack"/>
            <w:bookmarkEnd w:id="0"/>
            <w:r>
              <w:rPr>
                <w:rFonts w:hint="eastAsia"/>
                <w:szCs w:val="21"/>
              </w:rPr>
              <w:t>等的合金进行热处理（时效处理），观察合金的微观组织变化，</w:t>
            </w:r>
            <w:r w:rsidRPr="0030048F">
              <w:rPr>
                <w:szCs w:val="21"/>
              </w:rPr>
              <w:t>学生能够</w:t>
            </w:r>
            <w:r w:rsidR="00CE192B">
              <w:rPr>
                <w:rFonts w:hint="eastAsia"/>
                <w:szCs w:val="21"/>
              </w:rPr>
              <w:t>解释</w:t>
            </w:r>
            <w:r>
              <w:rPr>
                <w:rFonts w:hint="eastAsia"/>
                <w:szCs w:val="21"/>
              </w:rPr>
              <w:t>时效对合金微观组织的影响。</w:t>
            </w:r>
            <w:r w:rsidR="00A264F5">
              <w:rPr>
                <w:rFonts w:hint="eastAsia"/>
                <w:szCs w:val="21"/>
              </w:rPr>
              <w:t>培养学生的爱岗敬业的精神及对材料科学本专业的热爱和兴趣。</w:t>
            </w:r>
          </w:p>
        </w:tc>
        <w:tc>
          <w:tcPr>
            <w:tcW w:w="690" w:type="dxa"/>
            <w:vAlign w:val="center"/>
          </w:tcPr>
          <w:p w14:paraId="766BAFB4" w14:textId="15335471" w:rsidR="00917476" w:rsidRPr="008432C3" w:rsidRDefault="00917476" w:rsidP="00917476">
            <w:pPr>
              <w:spacing w:line="360" w:lineRule="auto"/>
              <w:jc w:val="center"/>
              <w:rPr>
                <w:bCs/>
                <w:color w:val="000000" w:themeColor="text1"/>
                <w:kern w:val="0"/>
                <w:sz w:val="20"/>
                <w:szCs w:val="21"/>
              </w:rPr>
            </w:pPr>
            <w:r w:rsidRPr="008432C3">
              <w:rPr>
                <w:rFonts w:hint="eastAsia"/>
                <w:bCs/>
                <w:color w:val="000000" w:themeColor="text1"/>
                <w:kern w:val="0"/>
                <w:sz w:val="20"/>
                <w:szCs w:val="21"/>
              </w:rPr>
              <w:t>4</w:t>
            </w:r>
          </w:p>
        </w:tc>
        <w:tc>
          <w:tcPr>
            <w:tcW w:w="844" w:type="dxa"/>
            <w:vAlign w:val="center"/>
          </w:tcPr>
          <w:p w14:paraId="1C408BFF" w14:textId="126FB950" w:rsidR="00917476" w:rsidRPr="00917476" w:rsidRDefault="00917476" w:rsidP="00917476">
            <w:pPr>
              <w:spacing w:line="360" w:lineRule="auto"/>
              <w:jc w:val="center"/>
              <w:rPr>
                <w:b/>
                <w:kern w:val="0"/>
                <w:sz w:val="20"/>
                <w:szCs w:val="21"/>
              </w:rPr>
            </w:pPr>
            <w:r w:rsidRPr="00917476">
              <w:rPr>
                <w:szCs w:val="21"/>
              </w:rPr>
              <w:t>综合性</w:t>
            </w:r>
          </w:p>
        </w:tc>
        <w:tc>
          <w:tcPr>
            <w:tcW w:w="690" w:type="dxa"/>
            <w:vAlign w:val="center"/>
          </w:tcPr>
          <w:p w14:paraId="734775FF" w14:textId="74EE4E83" w:rsidR="00917476" w:rsidRPr="00917476" w:rsidRDefault="00917476" w:rsidP="00917476">
            <w:pPr>
              <w:spacing w:line="360" w:lineRule="auto"/>
              <w:jc w:val="center"/>
              <w:rPr>
                <w:b/>
                <w:kern w:val="0"/>
                <w:sz w:val="20"/>
                <w:szCs w:val="21"/>
              </w:rPr>
            </w:pPr>
            <w:r w:rsidRPr="00917476">
              <w:rPr>
                <w:rFonts w:hint="eastAsia"/>
                <w:kern w:val="0"/>
                <w:szCs w:val="21"/>
              </w:rPr>
              <w:t>必做</w:t>
            </w:r>
          </w:p>
        </w:tc>
        <w:tc>
          <w:tcPr>
            <w:tcW w:w="844" w:type="dxa"/>
            <w:vAlign w:val="center"/>
          </w:tcPr>
          <w:p w14:paraId="1786B8F7" w14:textId="0BD0396E" w:rsidR="00917476" w:rsidRPr="00917476" w:rsidRDefault="00917476" w:rsidP="00917476">
            <w:pPr>
              <w:spacing w:line="360" w:lineRule="auto"/>
              <w:jc w:val="center"/>
              <w:rPr>
                <w:b/>
                <w:kern w:val="0"/>
                <w:sz w:val="20"/>
                <w:szCs w:val="21"/>
              </w:rPr>
            </w:pPr>
            <w:r w:rsidRPr="00917476">
              <w:rPr>
                <w:kern w:val="0"/>
                <w:szCs w:val="21"/>
              </w:rPr>
              <w:t>8-10</w:t>
            </w:r>
          </w:p>
        </w:tc>
        <w:tc>
          <w:tcPr>
            <w:tcW w:w="765" w:type="dxa"/>
            <w:vAlign w:val="center"/>
          </w:tcPr>
          <w:p w14:paraId="2672A2FD" w14:textId="24E24078" w:rsidR="00917476" w:rsidRPr="00917476" w:rsidRDefault="00917476" w:rsidP="00917476">
            <w:pPr>
              <w:spacing w:line="360" w:lineRule="auto"/>
              <w:jc w:val="center"/>
              <w:rPr>
                <w:b/>
                <w:kern w:val="0"/>
                <w:sz w:val="20"/>
                <w:szCs w:val="21"/>
              </w:rPr>
            </w:pPr>
            <w:r w:rsidRPr="00917476">
              <w:rPr>
                <w:szCs w:val="21"/>
              </w:rPr>
              <w:t>实验指导</w:t>
            </w:r>
          </w:p>
        </w:tc>
        <w:tc>
          <w:tcPr>
            <w:tcW w:w="845" w:type="dxa"/>
            <w:vAlign w:val="center"/>
          </w:tcPr>
          <w:p w14:paraId="16E393C9" w14:textId="53F8286B" w:rsidR="00917476" w:rsidRPr="00917476" w:rsidRDefault="00CE192B" w:rsidP="00917476">
            <w:pPr>
              <w:spacing w:line="360" w:lineRule="auto"/>
              <w:jc w:val="center"/>
              <w:rPr>
                <w:bCs/>
                <w:kern w:val="0"/>
                <w:sz w:val="20"/>
                <w:szCs w:val="21"/>
              </w:rPr>
            </w:pPr>
            <w:r>
              <w:rPr>
                <w:rFonts w:hint="eastAsia"/>
                <w:bCs/>
                <w:kern w:val="0"/>
                <w:sz w:val="20"/>
                <w:szCs w:val="21"/>
              </w:rPr>
              <w:t>1</w:t>
            </w:r>
            <w:r>
              <w:rPr>
                <w:rFonts w:hint="eastAsia"/>
                <w:bCs/>
                <w:kern w:val="0"/>
                <w:sz w:val="20"/>
                <w:szCs w:val="21"/>
              </w:rPr>
              <w:t>、</w:t>
            </w:r>
            <w:r w:rsidR="00917476" w:rsidRPr="00917476">
              <w:rPr>
                <w:rFonts w:hint="eastAsia"/>
                <w:bCs/>
                <w:kern w:val="0"/>
                <w:sz w:val="20"/>
                <w:szCs w:val="21"/>
              </w:rPr>
              <w:t>2</w:t>
            </w:r>
            <w:r w:rsidR="00055C41">
              <w:rPr>
                <w:rFonts w:hint="eastAsia"/>
                <w:bCs/>
                <w:kern w:val="0"/>
                <w:sz w:val="20"/>
                <w:szCs w:val="21"/>
              </w:rPr>
              <w:t>、</w:t>
            </w:r>
            <w:r w:rsidR="00055C41">
              <w:rPr>
                <w:rFonts w:hint="eastAsia"/>
                <w:bCs/>
                <w:kern w:val="0"/>
                <w:sz w:val="20"/>
                <w:szCs w:val="21"/>
              </w:rPr>
              <w:t>3</w:t>
            </w:r>
          </w:p>
        </w:tc>
      </w:tr>
    </w:tbl>
    <w:p w14:paraId="2B5B91A8" w14:textId="00273057" w:rsidR="00F648A1" w:rsidRDefault="00E76499">
      <w:pPr>
        <w:widowControl/>
        <w:spacing w:line="360" w:lineRule="auto"/>
        <w:jc w:val="left"/>
        <w:rPr>
          <w:rFonts w:ascii="Times New Roman" w:hAnsi="Times New Roman" w:cs="Times New Roman"/>
        </w:rPr>
      </w:pPr>
      <w:r>
        <w:rPr>
          <w:rFonts w:ascii="Times New Roman" w:hAnsi="Times New Roman" w:cs="Times New Roman"/>
        </w:rPr>
        <w:br w:type="page"/>
      </w:r>
    </w:p>
    <w:p w14:paraId="72EFA495" w14:textId="77777777" w:rsidR="00F648A1" w:rsidRDefault="00F648A1">
      <w:pPr>
        <w:rPr>
          <w:rFonts w:ascii="Times New Roman" w:hAnsi="Times New Roman" w:cs="Times New Roman"/>
        </w:rPr>
        <w:sectPr w:rsidR="00F648A1">
          <w:pgSz w:w="16838" w:h="11906" w:orient="landscape"/>
          <w:pgMar w:top="1417" w:right="1417" w:bottom="1417" w:left="1417" w:header="851" w:footer="992" w:gutter="0"/>
          <w:cols w:space="425"/>
          <w:docGrid w:linePitch="312"/>
        </w:sectPr>
      </w:pPr>
    </w:p>
    <w:p w14:paraId="6E89DE10" w14:textId="77777777" w:rsidR="00F648A1" w:rsidRDefault="00E76499">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3A19086B" w14:textId="0D564D25" w:rsidR="00F648A1" w:rsidRDefault="00E76499">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6D64CD68" w14:textId="77777777" w:rsidR="00F648A1" w:rsidRDefault="00E76499">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998" w:type="pct"/>
        <w:tblLook w:val="04A0" w:firstRow="1" w:lastRow="0" w:firstColumn="1" w:lastColumn="0" w:noHBand="0" w:noVBand="1"/>
      </w:tblPr>
      <w:tblGrid>
        <w:gridCol w:w="1050"/>
        <w:gridCol w:w="3312"/>
        <w:gridCol w:w="2410"/>
        <w:gridCol w:w="1060"/>
        <w:gridCol w:w="1452"/>
      </w:tblGrid>
      <w:tr w:rsidR="00F648A1" w:rsidRPr="009D2B55" w14:paraId="145C6FCA" w14:textId="77777777" w:rsidTr="009D2B55">
        <w:trPr>
          <w:trHeight w:val="623"/>
        </w:trPr>
        <w:tc>
          <w:tcPr>
            <w:tcW w:w="565" w:type="pct"/>
            <w:tcBorders>
              <w:top w:val="single" w:sz="4" w:space="0" w:color="000000"/>
              <w:left w:val="single" w:sz="4" w:space="0" w:color="000000"/>
              <w:bottom w:val="single" w:sz="4" w:space="0" w:color="000000"/>
              <w:right w:val="single" w:sz="4" w:space="0" w:color="000000"/>
              <w:tl2br w:val="nil"/>
              <w:tr2bl w:val="nil"/>
            </w:tcBorders>
            <w:vAlign w:val="center"/>
          </w:tcPr>
          <w:p w14:paraId="4F28F522" w14:textId="77777777" w:rsidR="00F648A1" w:rsidRPr="009D2B55" w:rsidRDefault="00E76499">
            <w:pPr>
              <w:pStyle w:val="TableParagraph"/>
              <w:kinsoku w:val="0"/>
              <w:overflowPunct w:val="0"/>
              <w:spacing w:before="15"/>
              <w:jc w:val="center"/>
              <w:rPr>
                <w:rFonts w:ascii="Times New Roman" w:eastAsia="明黑等宽" w:cs="Times New Roman" w:hint="default"/>
                <w:b/>
                <w:sz w:val="21"/>
                <w:szCs w:val="21"/>
              </w:rPr>
            </w:pPr>
            <w:r w:rsidRPr="009D2B55">
              <w:rPr>
                <w:rFonts w:ascii="Times New Roman" w:eastAsia="明黑等宽" w:cs="Times New Roman" w:hint="default"/>
                <w:b/>
                <w:sz w:val="21"/>
                <w:szCs w:val="21"/>
              </w:rPr>
              <w:t>课程目标</w:t>
            </w:r>
          </w:p>
        </w:tc>
        <w:tc>
          <w:tcPr>
            <w:tcW w:w="1783" w:type="pct"/>
            <w:tcBorders>
              <w:top w:val="single" w:sz="4" w:space="0" w:color="000000"/>
              <w:left w:val="single" w:sz="4" w:space="0" w:color="000000"/>
              <w:bottom w:val="single" w:sz="4" w:space="0" w:color="000000"/>
              <w:right w:val="single" w:sz="4" w:space="0" w:color="000000"/>
              <w:tl2br w:val="nil"/>
              <w:tr2bl w:val="nil"/>
            </w:tcBorders>
            <w:vAlign w:val="center"/>
          </w:tcPr>
          <w:p w14:paraId="7150F7FC" w14:textId="77777777" w:rsidR="00F648A1" w:rsidRPr="009D2B55" w:rsidRDefault="00E76499">
            <w:pPr>
              <w:pStyle w:val="TableParagraph"/>
              <w:kinsoku w:val="0"/>
              <w:overflowPunct w:val="0"/>
              <w:spacing w:before="15"/>
              <w:jc w:val="center"/>
              <w:rPr>
                <w:rFonts w:ascii="Times New Roman" w:eastAsia="明黑等宽" w:cs="Times New Roman" w:hint="default"/>
                <w:b/>
                <w:sz w:val="21"/>
                <w:szCs w:val="21"/>
              </w:rPr>
            </w:pPr>
            <w:r w:rsidRPr="009D2B55">
              <w:rPr>
                <w:rFonts w:ascii="Times New Roman" w:eastAsia="明黑等宽" w:cs="Times New Roman" w:hint="default"/>
                <w:b/>
                <w:sz w:val="21"/>
                <w:szCs w:val="21"/>
              </w:rPr>
              <w:t>考核内容</w:t>
            </w:r>
          </w:p>
        </w:tc>
        <w:tc>
          <w:tcPr>
            <w:tcW w:w="1298" w:type="pct"/>
            <w:tcBorders>
              <w:top w:val="single" w:sz="4" w:space="0" w:color="000000"/>
              <w:left w:val="single" w:sz="4" w:space="0" w:color="000000"/>
              <w:bottom w:val="single" w:sz="4" w:space="0" w:color="000000"/>
              <w:right w:val="single" w:sz="4" w:space="0" w:color="000000"/>
              <w:tl2br w:val="nil"/>
              <w:tr2bl w:val="nil"/>
            </w:tcBorders>
            <w:vAlign w:val="center"/>
          </w:tcPr>
          <w:p w14:paraId="4A466832" w14:textId="77777777" w:rsidR="00F648A1" w:rsidRPr="009D2B55" w:rsidRDefault="00E76499">
            <w:pPr>
              <w:pStyle w:val="TableParagraph"/>
              <w:kinsoku w:val="0"/>
              <w:overflowPunct w:val="0"/>
              <w:spacing w:before="15"/>
              <w:ind w:left="129"/>
              <w:jc w:val="center"/>
              <w:rPr>
                <w:rFonts w:ascii="Times New Roman" w:eastAsia="明黑等宽" w:cs="Times New Roman" w:hint="default"/>
                <w:b/>
                <w:sz w:val="21"/>
                <w:szCs w:val="21"/>
              </w:rPr>
            </w:pPr>
            <w:r w:rsidRPr="009D2B55">
              <w:rPr>
                <w:rFonts w:ascii="Times New Roman" w:eastAsia="明黑等宽" w:cs="Times New Roman" w:hint="default"/>
                <w:b/>
                <w:sz w:val="21"/>
                <w:szCs w:val="21"/>
              </w:rPr>
              <w:t>所属</w:t>
            </w:r>
          </w:p>
          <w:p w14:paraId="0A182481" w14:textId="77777777" w:rsidR="00F648A1" w:rsidRPr="009D2B55" w:rsidRDefault="00E76499">
            <w:pPr>
              <w:pStyle w:val="TableParagraph"/>
              <w:kinsoku w:val="0"/>
              <w:overflowPunct w:val="0"/>
              <w:spacing w:before="30" w:line="277" w:lineRule="exact"/>
              <w:ind w:left="129"/>
              <w:jc w:val="center"/>
              <w:rPr>
                <w:rFonts w:ascii="Times New Roman" w:eastAsia="明黑等宽" w:cs="Times New Roman" w:hint="default"/>
                <w:b/>
                <w:sz w:val="21"/>
                <w:szCs w:val="21"/>
              </w:rPr>
            </w:pPr>
            <w:r w:rsidRPr="009D2B55">
              <w:rPr>
                <w:rFonts w:ascii="Times New Roman" w:eastAsia="明黑等宽" w:cs="Times New Roman" w:hint="default"/>
                <w:b/>
                <w:sz w:val="21"/>
                <w:szCs w:val="21"/>
              </w:rPr>
              <w:t>学习项目</w:t>
            </w:r>
          </w:p>
        </w:tc>
        <w:tc>
          <w:tcPr>
            <w:tcW w:w="571" w:type="pct"/>
            <w:tcBorders>
              <w:top w:val="single" w:sz="4" w:space="0" w:color="000000"/>
              <w:left w:val="single" w:sz="4" w:space="0" w:color="000000"/>
              <w:bottom w:val="single" w:sz="4" w:space="0" w:color="000000"/>
              <w:right w:val="single" w:sz="4" w:space="0" w:color="000000"/>
              <w:tl2br w:val="nil"/>
              <w:tr2bl w:val="nil"/>
            </w:tcBorders>
            <w:vAlign w:val="center"/>
          </w:tcPr>
          <w:p w14:paraId="5B3D1046" w14:textId="77777777" w:rsidR="00F648A1" w:rsidRPr="009D2B55" w:rsidRDefault="00E76499">
            <w:pPr>
              <w:pStyle w:val="TableParagraph"/>
              <w:kinsoku w:val="0"/>
              <w:overflowPunct w:val="0"/>
              <w:spacing w:before="171"/>
              <w:ind w:left="185" w:right="177"/>
              <w:jc w:val="both"/>
              <w:rPr>
                <w:rFonts w:ascii="Times New Roman" w:eastAsia="明黑等宽" w:cs="Times New Roman" w:hint="default"/>
                <w:b/>
                <w:sz w:val="21"/>
                <w:szCs w:val="21"/>
              </w:rPr>
            </w:pPr>
            <w:r w:rsidRPr="009D2B55">
              <w:rPr>
                <w:rFonts w:ascii="Times New Roman" w:eastAsia="明黑等宽" w:cs="Times New Roman" w:hint="default"/>
                <w:b/>
                <w:sz w:val="21"/>
                <w:szCs w:val="21"/>
              </w:rPr>
              <w:t>考核占比</w:t>
            </w:r>
          </w:p>
        </w:tc>
        <w:tc>
          <w:tcPr>
            <w:tcW w:w="782" w:type="pct"/>
            <w:tcBorders>
              <w:top w:val="single" w:sz="4" w:space="0" w:color="000000"/>
              <w:left w:val="single" w:sz="4" w:space="0" w:color="000000"/>
              <w:bottom w:val="single" w:sz="4" w:space="0" w:color="000000"/>
              <w:right w:val="single" w:sz="4" w:space="0" w:color="000000"/>
              <w:tl2br w:val="nil"/>
              <w:tr2bl w:val="nil"/>
            </w:tcBorders>
            <w:vAlign w:val="center"/>
          </w:tcPr>
          <w:p w14:paraId="50A63C19" w14:textId="77777777" w:rsidR="00F648A1" w:rsidRPr="009D2B55" w:rsidRDefault="00E76499">
            <w:pPr>
              <w:pStyle w:val="TableParagraph"/>
              <w:kinsoku w:val="0"/>
              <w:overflowPunct w:val="0"/>
              <w:spacing w:before="15"/>
              <w:ind w:left="201"/>
              <w:jc w:val="both"/>
              <w:rPr>
                <w:rFonts w:ascii="Times New Roman" w:eastAsia="明黑等宽" w:cs="Times New Roman" w:hint="default"/>
                <w:b/>
                <w:sz w:val="21"/>
                <w:szCs w:val="21"/>
              </w:rPr>
            </w:pPr>
            <w:r w:rsidRPr="009D2B55">
              <w:rPr>
                <w:rFonts w:ascii="Times New Roman" w:eastAsia="明黑等宽" w:cs="Times New Roman" w:hint="default"/>
                <w:b/>
                <w:sz w:val="21"/>
                <w:szCs w:val="21"/>
              </w:rPr>
              <w:t>考核方式</w:t>
            </w:r>
          </w:p>
        </w:tc>
      </w:tr>
      <w:tr w:rsidR="00F648A1" w:rsidRPr="009D2B55" w14:paraId="4E8A3A9D" w14:textId="77777777" w:rsidTr="009D2B55">
        <w:trPr>
          <w:trHeight w:val="312"/>
        </w:trPr>
        <w:tc>
          <w:tcPr>
            <w:tcW w:w="565" w:type="pct"/>
            <w:vMerge w:val="restart"/>
            <w:tcBorders>
              <w:top w:val="single" w:sz="4" w:space="0" w:color="000000"/>
              <w:left w:val="single" w:sz="4" w:space="0" w:color="000000"/>
              <w:bottom w:val="single" w:sz="4" w:space="0" w:color="000000"/>
              <w:right w:val="single" w:sz="4" w:space="0" w:color="000000"/>
              <w:tl2br w:val="nil"/>
              <w:tr2bl w:val="nil"/>
            </w:tcBorders>
          </w:tcPr>
          <w:p w14:paraId="393950A8" w14:textId="77777777" w:rsidR="00F648A1" w:rsidRPr="009D2B55" w:rsidRDefault="00F648A1">
            <w:pPr>
              <w:pStyle w:val="TableParagraph"/>
              <w:kinsoku w:val="0"/>
              <w:overflowPunct w:val="0"/>
              <w:spacing w:before="15"/>
              <w:rPr>
                <w:rFonts w:ascii="Times New Roman" w:eastAsia="方正小标宋_GBK" w:cs="Times New Roman" w:hint="default"/>
                <w:sz w:val="21"/>
                <w:szCs w:val="21"/>
              </w:rPr>
            </w:pPr>
          </w:p>
          <w:p w14:paraId="66D80051" w14:textId="77777777" w:rsidR="00F648A1" w:rsidRPr="009D2B55" w:rsidRDefault="00E76499">
            <w:pPr>
              <w:pStyle w:val="TableParagraph"/>
              <w:kinsoku w:val="0"/>
              <w:overflowPunct w:val="0"/>
              <w:spacing w:line="278" w:lineRule="auto"/>
              <w:ind w:left="242" w:right="98" w:hanging="132"/>
              <w:rPr>
                <w:rFonts w:ascii="Times New Roman" w:cs="Times New Roman" w:hint="default"/>
                <w:sz w:val="21"/>
                <w:szCs w:val="21"/>
              </w:rPr>
            </w:pPr>
            <w:r w:rsidRPr="009D2B55">
              <w:rPr>
                <w:rFonts w:ascii="Times New Roman" w:cs="Times New Roman" w:hint="default"/>
                <w:sz w:val="21"/>
                <w:szCs w:val="21"/>
              </w:rPr>
              <w:t>课程目标</w:t>
            </w:r>
            <w:r w:rsidRPr="009D2B55">
              <w:rPr>
                <w:rFonts w:ascii="Times New Roman" w:cs="Times New Roman" w:hint="default"/>
                <w:sz w:val="21"/>
                <w:szCs w:val="21"/>
              </w:rPr>
              <w:t xml:space="preserve"> 1</w:t>
            </w:r>
          </w:p>
        </w:tc>
        <w:tc>
          <w:tcPr>
            <w:tcW w:w="1783" w:type="pct"/>
            <w:tcBorders>
              <w:top w:val="single" w:sz="4" w:space="0" w:color="000000"/>
              <w:left w:val="single" w:sz="4" w:space="0" w:color="000000"/>
              <w:bottom w:val="single" w:sz="4" w:space="0" w:color="000000"/>
              <w:right w:val="single" w:sz="4" w:space="0" w:color="000000"/>
              <w:tl2br w:val="nil"/>
              <w:tr2bl w:val="nil"/>
            </w:tcBorders>
          </w:tcPr>
          <w:p w14:paraId="0791019D" w14:textId="6273ED6A" w:rsidR="00F648A1" w:rsidRPr="009D2B55" w:rsidRDefault="00055C41">
            <w:pPr>
              <w:pStyle w:val="TableParagraph"/>
              <w:kinsoku w:val="0"/>
              <w:overflowPunct w:val="0"/>
              <w:spacing w:before="23"/>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1</w:t>
            </w:r>
          </w:p>
        </w:tc>
        <w:tc>
          <w:tcPr>
            <w:tcW w:w="1298" w:type="pct"/>
            <w:tcBorders>
              <w:top w:val="single" w:sz="4" w:space="0" w:color="000000"/>
              <w:left w:val="single" w:sz="4" w:space="0" w:color="000000"/>
              <w:bottom w:val="single" w:sz="4" w:space="0" w:color="000000"/>
              <w:right w:val="single" w:sz="4" w:space="0" w:color="000000"/>
              <w:tl2br w:val="nil"/>
              <w:tr2bl w:val="nil"/>
            </w:tcBorders>
          </w:tcPr>
          <w:p w14:paraId="60F7A3DF" w14:textId="1F1EDD53" w:rsidR="00F648A1" w:rsidRPr="009D2B55" w:rsidRDefault="00E3503A">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类金属结晶现象观察</w:t>
            </w:r>
          </w:p>
        </w:tc>
        <w:tc>
          <w:tcPr>
            <w:tcW w:w="571" w:type="pct"/>
            <w:vMerge w:val="restart"/>
            <w:tcBorders>
              <w:top w:val="single" w:sz="4" w:space="0" w:color="000000"/>
              <w:left w:val="single" w:sz="4" w:space="0" w:color="000000"/>
              <w:right w:val="single" w:sz="4" w:space="0" w:color="000000"/>
              <w:tl2br w:val="nil"/>
              <w:tr2bl w:val="nil"/>
            </w:tcBorders>
            <w:vAlign w:val="center"/>
          </w:tcPr>
          <w:p w14:paraId="175698ED" w14:textId="0134B7DC" w:rsidR="00F648A1" w:rsidRPr="009D2B55" w:rsidRDefault="00C34035">
            <w:pPr>
              <w:pStyle w:val="TableParagraph"/>
              <w:kinsoku w:val="0"/>
              <w:overflowPunct w:val="0"/>
              <w:spacing w:before="23"/>
              <w:ind w:left="185" w:right="177"/>
              <w:jc w:val="center"/>
              <w:rPr>
                <w:rFonts w:ascii="Times New Roman" w:cs="Times New Roman" w:hint="default"/>
                <w:sz w:val="21"/>
                <w:szCs w:val="21"/>
              </w:rPr>
            </w:pPr>
            <w:r w:rsidRPr="009D2B55">
              <w:rPr>
                <w:rFonts w:ascii="Times New Roman" w:cs="Times New Roman" w:hint="default"/>
                <w:sz w:val="21"/>
                <w:szCs w:val="21"/>
              </w:rPr>
              <w:t>25</w:t>
            </w:r>
            <w:r w:rsidR="00E76499" w:rsidRPr="009D2B55">
              <w:rPr>
                <w:rFonts w:ascii="Times New Roman" w:cs="Times New Roman" w:hint="default"/>
                <w:sz w:val="21"/>
                <w:szCs w:val="21"/>
              </w:rPr>
              <w:t>%</w:t>
            </w:r>
          </w:p>
        </w:tc>
        <w:tc>
          <w:tcPr>
            <w:tcW w:w="782"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03579B0" w14:textId="5518B63F" w:rsidR="00F648A1" w:rsidRPr="009D2B55" w:rsidRDefault="00D71618" w:rsidP="00D71618">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实验操作、实验报告</w:t>
            </w:r>
          </w:p>
        </w:tc>
      </w:tr>
      <w:tr w:rsidR="00F648A1" w:rsidRPr="009D2B55" w14:paraId="3DEB24FE" w14:textId="77777777" w:rsidTr="009D2B55">
        <w:trPr>
          <w:trHeight w:val="311"/>
        </w:trPr>
        <w:tc>
          <w:tcPr>
            <w:tcW w:w="565" w:type="pct"/>
            <w:vMerge/>
            <w:tcBorders>
              <w:top w:val="nil"/>
              <w:left w:val="single" w:sz="4" w:space="0" w:color="000000"/>
              <w:bottom w:val="single" w:sz="4" w:space="0" w:color="000000"/>
              <w:right w:val="single" w:sz="4" w:space="0" w:color="000000"/>
              <w:tl2br w:val="nil"/>
              <w:tr2bl w:val="nil"/>
            </w:tcBorders>
          </w:tcPr>
          <w:p w14:paraId="27F7859C" w14:textId="77777777" w:rsidR="00F648A1" w:rsidRPr="009D2B55" w:rsidRDefault="00F648A1">
            <w:pPr>
              <w:autoSpaceDE w:val="0"/>
              <w:autoSpaceDN w:val="0"/>
              <w:adjustRightInd w:val="0"/>
              <w:jc w:val="left"/>
              <w:rPr>
                <w:rFonts w:ascii="Times New Roman" w:eastAsia="宋体" w:hAnsi="Times New Roman" w:cs="Times New Roman"/>
                <w:kern w:val="0"/>
                <w:szCs w:val="21"/>
              </w:rPr>
            </w:pPr>
          </w:p>
        </w:tc>
        <w:tc>
          <w:tcPr>
            <w:tcW w:w="1783" w:type="pct"/>
            <w:tcBorders>
              <w:top w:val="single" w:sz="4" w:space="0" w:color="000000"/>
              <w:left w:val="single" w:sz="4" w:space="0" w:color="000000"/>
              <w:bottom w:val="single" w:sz="4" w:space="0" w:color="000000"/>
              <w:right w:val="single" w:sz="4" w:space="0" w:color="000000"/>
              <w:tl2br w:val="nil"/>
              <w:tr2bl w:val="nil"/>
            </w:tcBorders>
          </w:tcPr>
          <w:p w14:paraId="5DCD6CB7" w14:textId="1E908CF8" w:rsidR="00F648A1" w:rsidRPr="009D2B55" w:rsidRDefault="00055C41">
            <w:pPr>
              <w:pStyle w:val="TableParagraph"/>
              <w:kinsoku w:val="0"/>
              <w:overflowPunct w:val="0"/>
              <w:spacing w:before="22"/>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2</w:t>
            </w:r>
          </w:p>
        </w:tc>
        <w:tc>
          <w:tcPr>
            <w:tcW w:w="1298" w:type="pct"/>
            <w:tcBorders>
              <w:top w:val="single" w:sz="4" w:space="0" w:color="000000"/>
              <w:left w:val="single" w:sz="4" w:space="0" w:color="000000"/>
              <w:bottom w:val="single" w:sz="4" w:space="0" w:color="000000"/>
              <w:right w:val="single" w:sz="4" w:space="0" w:color="000000"/>
              <w:tl2br w:val="nil"/>
              <w:tr2bl w:val="nil"/>
            </w:tcBorders>
          </w:tcPr>
          <w:p w14:paraId="2CD0876B" w14:textId="5D17A44A" w:rsidR="00F648A1" w:rsidRPr="009D2B55" w:rsidRDefault="00C34035">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金相试样的制备</w:t>
            </w:r>
          </w:p>
        </w:tc>
        <w:tc>
          <w:tcPr>
            <w:tcW w:w="571" w:type="pct"/>
            <w:vMerge/>
            <w:tcBorders>
              <w:left w:val="single" w:sz="4" w:space="0" w:color="000000"/>
              <w:right w:val="single" w:sz="4" w:space="0" w:color="000000"/>
              <w:tl2br w:val="nil"/>
              <w:tr2bl w:val="nil"/>
            </w:tcBorders>
            <w:vAlign w:val="center"/>
          </w:tcPr>
          <w:p w14:paraId="56E7CCAA" w14:textId="77777777" w:rsidR="00F648A1" w:rsidRPr="009D2B55" w:rsidRDefault="00F648A1">
            <w:pPr>
              <w:pStyle w:val="TableParagraph"/>
              <w:kinsoku w:val="0"/>
              <w:overflowPunct w:val="0"/>
              <w:spacing w:before="22"/>
              <w:ind w:left="185" w:right="177"/>
              <w:jc w:val="center"/>
              <w:rPr>
                <w:rFonts w:ascii="Times New Roman" w:cs="Times New Roman" w:hint="default"/>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15A389D3" w14:textId="77777777" w:rsidR="00F648A1" w:rsidRPr="009D2B55" w:rsidRDefault="00F648A1">
            <w:pPr>
              <w:autoSpaceDE w:val="0"/>
              <w:autoSpaceDN w:val="0"/>
              <w:adjustRightInd w:val="0"/>
              <w:jc w:val="center"/>
              <w:rPr>
                <w:rFonts w:ascii="Times New Roman" w:eastAsia="宋体" w:hAnsi="Times New Roman" w:cs="Times New Roman"/>
                <w:kern w:val="0"/>
                <w:szCs w:val="21"/>
              </w:rPr>
            </w:pPr>
          </w:p>
        </w:tc>
      </w:tr>
      <w:tr w:rsidR="00C34035" w:rsidRPr="009D2B55" w14:paraId="1BEF7543" w14:textId="77777777" w:rsidTr="009D2B55">
        <w:trPr>
          <w:trHeight w:val="628"/>
        </w:trPr>
        <w:tc>
          <w:tcPr>
            <w:tcW w:w="565" w:type="pct"/>
            <w:vMerge/>
            <w:tcBorders>
              <w:top w:val="nil"/>
              <w:left w:val="single" w:sz="4" w:space="0" w:color="000000"/>
              <w:bottom w:val="single" w:sz="4" w:space="0" w:color="000000"/>
              <w:right w:val="single" w:sz="4" w:space="0" w:color="000000"/>
              <w:tl2br w:val="nil"/>
              <w:tr2bl w:val="nil"/>
            </w:tcBorders>
          </w:tcPr>
          <w:p w14:paraId="00F6E6BD" w14:textId="77777777" w:rsidR="00C34035" w:rsidRPr="009D2B55" w:rsidRDefault="00C34035">
            <w:pPr>
              <w:autoSpaceDE w:val="0"/>
              <w:autoSpaceDN w:val="0"/>
              <w:adjustRightInd w:val="0"/>
              <w:jc w:val="left"/>
              <w:rPr>
                <w:rFonts w:ascii="Times New Roman" w:eastAsia="宋体" w:hAnsi="Times New Roman" w:cs="Times New Roman"/>
                <w:kern w:val="0"/>
                <w:szCs w:val="21"/>
              </w:rPr>
            </w:pPr>
          </w:p>
        </w:tc>
        <w:tc>
          <w:tcPr>
            <w:tcW w:w="1783" w:type="pct"/>
            <w:tcBorders>
              <w:top w:val="single" w:sz="4" w:space="0" w:color="000000"/>
              <w:left w:val="single" w:sz="4" w:space="0" w:color="000000"/>
              <w:right w:val="single" w:sz="4" w:space="0" w:color="000000"/>
              <w:tl2br w:val="nil"/>
              <w:tr2bl w:val="nil"/>
            </w:tcBorders>
          </w:tcPr>
          <w:p w14:paraId="1AFE988F" w14:textId="10AB07E6" w:rsidR="00C34035" w:rsidRPr="009D2B55" w:rsidRDefault="00C34035">
            <w:pPr>
              <w:pStyle w:val="TableParagraph"/>
              <w:kinsoku w:val="0"/>
              <w:overflowPunct w:val="0"/>
              <w:spacing w:before="25"/>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3</w:t>
            </w:r>
          </w:p>
        </w:tc>
        <w:tc>
          <w:tcPr>
            <w:tcW w:w="1298" w:type="pct"/>
            <w:tcBorders>
              <w:top w:val="single" w:sz="4" w:space="0" w:color="000000"/>
              <w:left w:val="single" w:sz="4" w:space="0" w:color="000000"/>
              <w:right w:val="single" w:sz="4" w:space="0" w:color="000000"/>
              <w:tl2br w:val="nil"/>
              <w:tr2bl w:val="nil"/>
            </w:tcBorders>
          </w:tcPr>
          <w:p w14:paraId="342F6CC2" w14:textId="2F2BFA26" w:rsidR="00C34035" w:rsidRPr="009D2B55" w:rsidRDefault="00C34035">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铁碳合金平衡组织观察</w:t>
            </w:r>
          </w:p>
        </w:tc>
        <w:tc>
          <w:tcPr>
            <w:tcW w:w="571" w:type="pct"/>
            <w:vMerge/>
            <w:tcBorders>
              <w:left w:val="single" w:sz="4" w:space="0" w:color="000000"/>
              <w:right w:val="single" w:sz="4" w:space="0" w:color="000000"/>
              <w:tl2br w:val="nil"/>
              <w:tr2bl w:val="nil"/>
            </w:tcBorders>
            <w:vAlign w:val="center"/>
          </w:tcPr>
          <w:p w14:paraId="1A6C2668" w14:textId="77777777" w:rsidR="00C34035" w:rsidRPr="009D2B55" w:rsidRDefault="00C34035">
            <w:pPr>
              <w:pStyle w:val="TableParagraph"/>
              <w:kinsoku w:val="0"/>
              <w:overflowPunct w:val="0"/>
              <w:spacing w:before="22"/>
              <w:ind w:left="185" w:right="177"/>
              <w:jc w:val="center"/>
              <w:rPr>
                <w:rFonts w:ascii="Times New Roman" w:cs="Times New Roman" w:hint="default"/>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420A3065" w14:textId="77777777" w:rsidR="00C34035" w:rsidRPr="009D2B55" w:rsidRDefault="00C34035">
            <w:pPr>
              <w:autoSpaceDE w:val="0"/>
              <w:autoSpaceDN w:val="0"/>
              <w:adjustRightInd w:val="0"/>
              <w:jc w:val="center"/>
              <w:rPr>
                <w:rFonts w:ascii="Times New Roman" w:eastAsia="宋体" w:hAnsi="Times New Roman" w:cs="Times New Roman"/>
                <w:kern w:val="0"/>
                <w:szCs w:val="21"/>
              </w:rPr>
            </w:pPr>
          </w:p>
        </w:tc>
      </w:tr>
      <w:tr w:rsidR="00E3503A" w:rsidRPr="009D2B55" w14:paraId="6127F598" w14:textId="77777777" w:rsidTr="009D2B55">
        <w:trPr>
          <w:trHeight w:val="311"/>
        </w:trPr>
        <w:tc>
          <w:tcPr>
            <w:tcW w:w="565" w:type="pct"/>
            <w:vMerge w:val="restart"/>
            <w:tcBorders>
              <w:top w:val="single" w:sz="4" w:space="0" w:color="000000"/>
              <w:left w:val="single" w:sz="4" w:space="0" w:color="000000"/>
              <w:right w:val="single" w:sz="4" w:space="0" w:color="000000"/>
              <w:tl2br w:val="nil"/>
              <w:tr2bl w:val="nil"/>
            </w:tcBorders>
          </w:tcPr>
          <w:p w14:paraId="3E29DE07" w14:textId="77777777" w:rsidR="00E3503A" w:rsidRPr="009D2B55" w:rsidRDefault="00E3503A" w:rsidP="00055C41">
            <w:pPr>
              <w:pStyle w:val="TableParagraph"/>
              <w:kinsoku w:val="0"/>
              <w:overflowPunct w:val="0"/>
              <w:spacing w:before="12"/>
              <w:rPr>
                <w:rFonts w:ascii="Times New Roman" w:eastAsia="方正小标宋_GBK" w:cs="Times New Roman" w:hint="default"/>
                <w:sz w:val="21"/>
                <w:szCs w:val="21"/>
              </w:rPr>
            </w:pPr>
          </w:p>
          <w:p w14:paraId="673782F0" w14:textId="77777777" w:rsidR="00E3503A" w:rsidRPr="009D2B55" w:rsidRDefault="00E3503A" w:rsidP="00055C41">
            <w:pPr>
              <w:pStyle w:val="TableParagraph"/>
              <w:kinsoku w:val="0"/>
              <w:overflowPunct w:val="0"/>
              <w:spacing w:line="278" w:lineRule="auto"/>
              <w:ind w:left="242" w:right="98" w:hanging="132"/>
              <w:rPr>
                <w:rFonts w:ascii="Times New Roman" w:cs="Times New Roman" w:hint="default"/>
                <w:sz w:val="21"/>
                <w:szCs w:val="21"/>
              </w:rPr>
            </w:pPr>
            <w:r w:rsidRPr="009D2B55">
              <w:rPr>
                <w:rFonts w:ascii="Times New Roman" w:cs="Times New Roman" w:hint="default"/>
                <w:sz w:val="21"/>
                <w:szCs w:val="21"/>
              </w:rPr>
              <w:t>课程目标</w:t>
            </w:r>
            <w:r w:rsidRPr="009D2B55">
              <w:rPr>
                <w:rFonts w:ascii="Times New Roman" w:cs="Times New Roman" w:hint="default"/>
                <w:sz w:val="21"/>
                <w:szCs w:val="21"/>
              </w:rPr>
              <w:t xml:space="preserve"> 2</w:t>
            </w:r>
          </w:p>
        </w:tc>
        <w:tc>
          <w:tcPr>
            <w:tcW w:w="1783" w:type="pct"/>
            <w:tcBorders>
              <w:top w:val="single" w:sz="4" w:space="0" w:color="000000"/>
              <w:left w:val="single" w:sz="4" w:space="0" w:color="000000"/>
              <w:bottom w:val="single" w:sz="4" w:space="0" w:color="000000"/>
              <w:right w:val="single" w:sz="4" w:space="0" w:color="000000"/>
              <w:tl2br w:val="nil"/>
              <w:tr2bl w:val="nil"/>
            </w:tcBorders>
          </w:tcPr>
          <w:p w14:paraId="57A72D91" w14:textId="7DE6219D" w:rsidR="00E3503A" w:rsidRPr="009D2B55" w:rsidRDefault="00E3503A" w:rsidP="00055C41">
            <w:pPr>
              <w:pStyle w:val="TableParagraph"/>
              <w:kinsoku w:val="0"/>
              <w:overflowPunct w:val="0"/>
              <w:spacing w:before="22"/>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1</w:t>
            </w:r>
          </w:p>
        </w:tc>
        <w:tc>
          <w:tcPr>
            <w:tcW w:w="1298" w:type="pct"/>
            <w:tcBorders>
              <w:top w:val="single" w:sz="4" w:space="0" w:color="000000"/>
              <w:left w:val="single" w:sz="4" w:space="0" w:color="000000"/>
              <w:bottom w:val="single" w:sz="4" w:space="0" w:color="000000"/>
              <w:right w:val="single" w:sz="4" w:space="0" w:color="000000"/>
              <w:tl2br w:val="nil"/>
              <w:tr2bl w:val="nil"/>
            </w:tcBorders>
          </w:tcPr>
          <w:p w14:paraId="438C0198" w14:textId="2337D34C" w:rsidR="00E3503A" w:rsidRPr="009D2B55" w:rsidRDefault="00E3503A" w:rsidP="00055C41">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类金属结晶现象观察</w:t>
            </w:r>
          </w:p>
        </w:tc>
        <w:tc>
          <w:tcPr>
            <w:tcW w:w="571" w:type="pct"/>
            <w:vMerge w:val="restart"/>
            <w:tcBorders>
              <w:top w:val="single" w:sz="4" w:space="0" w:color="000000"/>
              <w:left w:val="single" w:sz="4" w:space="0" w:color="000000"/>
              <w:right w:val="single" w:sz="4" w:space="0" w:color="000000"/>
              <w:tl2br w:val="nil"/>
              <w:tr2bl w:val="nil"/>
            </w:tcBorders>
            <w:vAlign w:val="center"/>
          </w:tcPr>
          <w:p w14:paraId="6D260FF7" w14:textId="7F477B1C" w:rsidR="00E3503A" w:rsidRPr="009D2B55" w:rsidRDefault="00C34035" w:rsidP="00055C41">
            <w:pPr>
              <w:pStyle w:val="TableParagraph"/>
              <w:kinsoku w:val="0"/>
              <w:overflowPunct w:val="0"/>
              <w:spacing w:before="22"/>
              <w:ind w:left="185" w:right="177"/>
              <w:jc w:val="center"/>
              <w:rPr>
                <w:rFonts w:ascii="Times New Roman" w:cs="Times New Roman" w:hint="default"/>
                <w:sz w:val="21"/>
                <w:szCs w:val="21"/>
              </w:rPr>
            </w:pPr>
            <w:r w:rsidRPr="009D2B55">
              <w:rPr>
                <w:rFonts w:ascii="Times New Roman" w:cs="Times New Roman" w:hint="default"/>
                <w:sz w:val="21"/>
                <w:szCs w:val="21"/>
              </w:rPr>
              <w:t>50</w:t>
            </w:r>
            <w:r w:rsidR="00E3503A" w:rsidRPr="009D2B55">
              <w:rPr>
                <w:rFonts w:ascii="Times New Roman" w:cs="Times New Roman" w:hint="default"/>
                <w:sz w:val="21"/>
                <w:szCs w:val="21"/>
              </w:rPr>
              <w:t>%</w:t>
            </w:r>
          </w:p>
        </w:tc>
        <w:tc>
          <w:tcPr>
            <w:tcW w:w="782" w:type="pct"/>
            <w:vMerge w:val="restart"/>
            <w:tcBorders>
              <w:top w:val="single" w:sz="4" w:space="0" w:color="000000"/>
              <w:left w:val="single" w:sz="4" w:space="0" w:color="000000"/>
              <w:right w:val="single" w:sz="4" w:space="0" w:color="000000"/>
              <w:tl2br w:val="nil"/>
              <w:tr2bl w:val="nil"/>
            </w:tcBorders>
            <w:vAlign w:val="center"/>
          </w:tcPr>
          <w:p w14:paraId="683F5836" w14:textId="30F18D4A" w:rsidR="00E3503A" w:rsidRPr="009D2B55" w:rsidRDefault="00E3503A" w:rsidP="00055C41">
            <w:pPr>
              <w:pStyle w:val="TableParagraph"/>
              <w:tabs>
                <w:tab w:val="left" w:pos="20"/>
              </w:tabs>
              <w:kinsoku w:val="0"/>
              <w:overflowPunct w:val="0"/>
              <w:rPr>
                <w:rFonts w:ascii="Times New Roman" w:cs="Times New Roman" w:hint="default"/>
                <w:sz w:val="21"/>
                <w:szCs w:val="21"/>
              </w:rPr>
            </w:pPr>
            <w:r w:rsidRPr="009D2B55">
              <w:rPr>
                <w:rFonts w:ascii="Times New Roman" w:cs="Times New Roman" w:hint="default"/>
                <w:sz w:val="21"/>
                <w:szCs w:val="21"/>
              </w:rPr>
              <w:tab/>
            </w:r>
            <w:r w:rsidRPr="009D2B55">
              <w:rPr>
                <w:rFonts w:ascii="Times New Roman" w:cs="Times New Roman" w:hint="default"/>
                <w:sz w:val="21"/>
                <w:szCs w:val="21"/>
              </w:rPr>
              <w:t>实验操作、实验报告</w:t>
            </w:r>
          </w:p>
        </w:tc>
      </w:tr>
      <w:tr w:rsidR="00E3503A" w:rsidRPr="009D2B55" w14:paraId="7F527DB1" w14:textId="77777777" w:rsidTr="009D2B55">
        <w:trPr>
          <w:trHeight w:val="311"/>
        </w:trPr>
        <w:tc>
          <w:tcPr>
            <w:tcW w:w="565" w:type="pct"/>
            <w:vMerge/>
            <w:tcBorders>
              <w:left w:val="single" w:sz="4" w:space="0" w:color="000000"/>
              <w:right w:val="single" w:sz="4" w:space="0" w:color="000000"/>
              <w:tl2br w:val="nil"/>
              <w:tr2bl w:val="nil"/>
            </w:tcBorders>
          </w:tcPr>
          <w:p w14:paraId="5505AA39" w14:textId="77777777" w:rsidR="00E3503A" w:rsidRPr="009D2B55" w:rsidRDefault="00E3503A" w:rsidP="00055C41">
            <w:pPr>
              <w:autoSpaceDE w:val="0"/>
              <w:autoSpaceDN w:val="0"/>
              <w:adjustRightInd w:val="0"/>
              <w:jc w:val="left"/>
              <w:rPr>
                <w:rFonts w:ascii="Times New Roman" w:eastAsia="宋体" w:hAnsi="Times New Roman" w:cs="Times New Roman"/>
                <w:kern w:val="0"/>
                <w:szCs w:val="21"/>
              </w:rPr>
            </w:pPr>
          </w:p>
        </w:tc>
        <w:tc>
          <w:tcPr>
            <w:tcW w:w="1783" w:type="pct"/>
            <w:tcBorders>
              <w:top w:val="single" w:sz="4" w:space="0" w:color="000000"/>
              <w:left w:val="single" w:sz="4" w:space="0" w:color="000000"/>
              <w:bottom w:val="single" w:sz="4" w:space="0" w:color="000000"/>
              <w:right w:val="single" w:sz="4" w:space="0" w:color="000000"/>
              <w:tl2br w:val="nil"/>
              <w:tr2bl w:val="nil"/>
            </w:tcBorders>
          </w:tcPr>
          <w:p w14:paraId="55603D06" w14:textId="1241FD56" w:rsidR="00E3503A" w:rsidRPr="009D2B55" w:rsidRDefault="00E3503A" w:rsidP="00055C41">
            <w:pPr>
              <w:pStyle w:val="TableParagraph"/>
              <w:kinsoku w:val="0"/>
              <w:overflowPunct w:val="0"/>
              <w:spacing w:before="22"/>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2</w:t>
            </w:r>
          </w:p>
        </w:tc>
        <w:tc>
          <w:tcPr>
            <w:tcW w:w="1298" w:type="pct"/>
            <w:tcBorders>
              <w:top w:val="single" w:sz="4" w:space="0" w:color="000000"/>
              <w:left w:val="single" w:sz="4" w:space="0" w:color="000000"/>
              <w:bottom w:val="single" w:sz="4" w:space="0" w:color="000000"/>
              <w:right w:val="single" w:sz="4" w:space="0" w:color="000000"/>
              <w:tl2br w:val="nil"/>
              <w:tr2bl w:val="nil"/>
            </w:tcBorders>
          </w:tcPr>
          <w:p w14:paraId="6811F3BB" w14:textId="61EADDCB" w:rsidR="00E3503A" w:rsidRPr="009D2B55" w:rsidRDefault="00C34035" w:rsidP="00055C41">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金相试样的制备</w:t>
            </w:r>
          </w:p>
        </w:tc>
        <w:tc>
          <w:tcPr>
            <w:tcW w:w="571" w:type="pct"/>
            <w:vMerge/>
            <w:tcBorders>
              <w:left w:val="single" w:sz="4" w:space="0" w:color="000000"/>
              <w:right w:val="single" w:sz="4" w:space="0" w:color="000000"/>
              <w:tl2br w:val="nil"/>
              <w:tr2bl w:val="nil"/>
            </w:tcBorders>
            <w:vAlign w:val="center"/>
          </w:tcPr>
          <w:p w14:paraId="13C043FF" w14:textId="77777777" w:rsidR="00E3503A" w:rsidRPr="009D2B55" w:rsidRDefault="00E3503A" w:rsidP="00055C41">
            <w:pPr>
              <w:pStyle w:val="TableParagraph"/>
              <w:kinsoku w:val="0"/>
              <w:overflowPunct w:val="0"/>
              <w:spacing w:before="22"/>
              <w:ind w:left="185" w:right="177"/>
              <w:jc w:val="center"/>
              <w:rPr>
                <w:rFonts w:ascii="Times New Roman" w:cs="Times New Roman" w:hint="default"/>
                <w:sz w:val="21"/>
                <w:szCs w:val="21"/>
              </w:rPr>
            </w:pPr>
          </w:p>
        </w:tc>
        <w:tc>
          <w:tcPr>
            <w:tcW w:w="782" w:type="pct"/>
            <w:vMerge/>
            <w:tcBorders>
              <w:left w:val="single" w:sz="4" w:space="0" w:color="000000"/>
              <w:right w:val="single" w:sz="4" w:space="0" w:color="000000"/>
              <w:tl2br w:val="nil"/>
              <w:tr2bl w:val="nil"/>
            </w:tcBorders>
            <w:vAlign w:val="center"/>
          </w:tcPr>
          <w:p w14:paraId="51FD592A" w14:textId="77777777" w:rsidR="00E3503A" w:rsidRPr="009D2B55" w:rsidRDefault="00E3503A" w:rsidP="00055C41">
            <w:pPr>
              <w:autoSpaceDE w:val="0"/>
              <w:autoSpaceDN w:val="0"/>
              <w:adjustRightInd w:val="0"/>
              <w:jc w:val="center"/>
              <w:rPr>
                <w:rFonts w:ascii="Times New Roman" w:eastAsia="宋体" w:hAnsi="Times New Roman" w:cs="Times New Roman"/>
                <w:kern w:val="0"/>
                <w:szCs w:val="21"/>
              </w:rPr>
            </w:pPr>
          </w:p>
        </w:tc>
      </w:tr>
      <w:tr w:rsidR="00E3503A" w:rsidRPr="009D2B55" w14:paraId="76C4CE9E" w14:textId="77777777" w:rsidTr="009D2B55">
        <w:trPr>
          <w:trHeight w:val="311"/>
        </w:trPr>
        <w:tc>
          <w:tcPr>
            <w:tcW w:w="565" w:type="pct"/>
            <w:vMerge/>
            <w:tcBorders>
              <w:left w:val="single" w:sz="4" w:space="0" w:color="000000"/>
              <w:right w:val="single" w:sz="4" w:space="0" w:color="000000"/>
              <w:tl2br w:val="nil"/>
              <w:tr2bl w:val="nil"/>
            </w:tcBorders>
          </w:tcPr>
          <w:p w14:paraId="1AACDC8D" w14:textId="77777777" w:rsidR="00E3503A" w:rsidRPr="009D2B55" w:rsidRDefault="00E3503A" w:rsidP="00055C41">
            <w:pPr>
              <w:autoSpaceDE w:val="0"/>
              <w:autoSpaceDN w:val="0"/>
              <w:adjustRightInd w:val="0"/>
              <w:jc w:val="left"/>
              <w:rPr>
                <w:rFonts w:ascii="Times New Roman" w:eastAsia="宋体" w:hAnsi="Times New Roman" w:cs="Times New Roman"/>
                <w:kern w:val="0"/>
                <w:szCs w:val="21"/>
              </w:rPr>
            </w:pPr>
          </w:p>
        </w:tc>
        <w:tc>
          <w:tcPr>
            <w:tcW w:w="1783" w:type="pct"/>
            <w:tcBorders>
              <w:top w:val="single" w:sz="4" w:space="0" w:color="000000"/>
              <w:left w:val="single" w:sz="4" w:space="0" w:color="000000"/>
              <w:bottom w:val="single" w:sz="4" w:space="0" w:color="000000"/>
              <w:right w:val="single" w:sz="4" w:space="0" w:color="000000"/>
              <w:tl2br w:val="nil"/>
              <w:tr2bl w:val="nil"/>
            </w:tcBorders>
          </w:tcPr>
          <w:p w14:paraId="7495BA67" w14:textId="109B4428" w:rsidR="00E3503A" w:rsidRPr="009D2B55" w:rsidRDefault="00E3503A" w:rsidP="00055C41">
            <w:pPr>
              <w:pStyle w:val="TableParagraph"/>
              <w:kinsoku w:val="0"/>
              <w:overflowPunct w:val="0"/>
              <w:spacing w:before="22"/>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3</w:t>
            </w:r>
          </w:p>
        </w:tc>
        <w:tc>
          <w:tcPr>
            <w:tcW w:w="1298" w:type="pct"/>
            <w:tcBorders>
              <w:top w:val="single" w:sz="4" w:space="0" w:color="000000"/>
              <w:left w:val="single" w:sz="4" w:space="0" w:color="000000"/>
              <w:bottom w:val="single" w:sz="4" w:space="0" w:color="000000"/>
              <w:right w:val="single" w:sz="4" w:space="0" w:color="000000"/>
              <w:tl2br w:val="nil"/>
              <w:tr2bl w:val="nil"/>
            </w:tcBorders>
          </w:tcPr>
          <w:p w14:paraId="2F1CEF90" w14:textId="63A34C05" w:rsidR="00E3503A" w:rsidRPr="009D2B55" w:rsidRDefault="00C34035" w:rsidP="00055C41">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铁碳合金平衡组织观察</w:t>
            </w:r>
          </w:p>
        </w:tc>
        <w:tc>
          <w:tcPr>
            <w:tcW w:w="571" w:type="pct"/>
            <w:vMerge/>
            <w:tcBorders>
              <w:left w:val="single" w:sz="4" w:space="0" w:color="000000"/>
              <w:right w:val="single" w:sz="4" w:space="0" w:color="000000"/>
              <w:tl2br w:val="nil"/>
              <w:tr2bl w:val="nil"/>
            </w:tcBorders>
            <w:vAlign w:val="center"/>
          </w:tcPr>
          <w:p w14:paraId="041F41C1" w14:textId="77777777" w:rsidR="00E3503A" w:rsidRPr="009D2B55" w:rsidRDefault="00E3503A" w:rsidP="00055C41">
            <w:pPr>
              <w:pStyle w:val="TableParagraph"/>
              <w:kinsoku w:val="0"/>
              <w:overflowPunct w:val="0"/>
              <w:spacing w:before="22"/>
              <w:ind w:left="185" w:right="177"/>
              <w:jc w:val="center"/>
              <w:rPr>
                <w:rFonts w:ascii="Times New Roman" w:cs="Times New Roman" w:hint="default"/>
                <w:sz w:val="21"/>
                <w:szCs w:val="21"/>
              </w:rPr>
            </w:pPr>
          </w:p>
        </w:tc>
        <w:tc>
          <w:tcPr>
            <w:tcW w:w="782" w:type="pct"/>
            <w:vMerge/>
            <w:tcBorders>
              <w:left w:val="single" w:sz="4" w:space="0" w:color="000000"/>
              <w:right w:val="single" w:sz="4" w:space="0" w:color="000000"/>
              <w:tl2br w:val="nil"/>
              <w:tr2bl w:val="nil"/>
            </w:tcBorders>
            <w:vAlign w:val="center"/>
          </w:tcPr>
          <w:p w14:paraId="3E2A45CE" w14:textId="77777777" w:rsidR="00E3503A" w:rsidRPr="009D2B55" w:rsidRDefault="00E3503A" w:rsidP="00055C41">
            <w:pPr>
              <w:autoSpaceDE w:val="0"/>
              <w:autoSpaceDN w:val="0"/>
              <w:adjustRightInd w:val="0"/>
              <w:jc w:val="center"/>
              <w:rPr>
                <w:rFonts w:ascii="Times New Roman" w:eastAsia="宋体" w:hAnsi="Times New Roman" w:cs="Times New Roman"/>
                <w:kern w:val="0"/>
                <w:szCs w:val="21"/>
              </w:rPr>
            </w:pPr>
          </w:p>
        </w:tc>
      </w:tr>
      <w:tr w:rsidR="00E3503A" w:rsidRPr="009D2B55" w14:paraId="0A6E248A" w14:textId="77777777" w:rsidTr="009D2B55">
        <w:trPr>
          <w:trHeight w:val="311"/>
        </w:trPr>
        <w:tc>
          <w:tcPr>
            <w:tcW w:w="565" w:type="pct"/>
            <w:vMerge/>
            <w:tcBorders>
              <w:left w:val="single" w:sz="4" w:space="0" w:color="000000"/>
              <w:right w:val="single" w:sz="4" w:space="0" w:color="000000"/>
              <w:tl2br w:val="nil"/>
              <w:tr2bl w:val="nil"/>
            </w:tcBorders>
          </w:tcPr>
          <w:p w14:paraId="77377AFB" w14:textId="77777777" w:rsidR="00E3503A" w:rsidRPr="009D2B55" w:rsidRDefault="00E3503A" w:rsidP="00055C41">
            <w:pPr>
              <w:autoSpaceDE w:val="0"/>
              <w:autoSpaceDN w:val="0"/>
              <w:adjustRightInd w:val="0"/>
              <w:jc w:val="left"/>
              <w:rPr>
                <w:rFonts w:ascii="Times New Roman" w:eastAsia="宋体" w:hAnsi="Times New Roman" w:cs="Times New Roman"/>
                <w:kern w:val="0"/>
                <w:szCs w:val="21"/>
              </w:rPr>
            </w:pPr>
          </w:p>
        </w:tc>
        <w:tc>
          <w:tcPr>
            <w:tcW w:w="1783" w:type="pct"/>
            <w:tcBorders>
              <w:top w:val="single" w:sz="4" w:space="0" w:color="000000"/>
              <w:left w:val="single" w:sz="4" w:space="0" w:color="000000"/>
              <w:bottom w:val="single" w:sz="4" w:space="0" w:color="000000"/>
              <w:right w:val="single" w:sz="4" w:space="0" w:color="000000"/>
              <w:tl2br w:val="nil"/>
              <w:tr2bl w:val="nil"/>
            </w:tcBorders>
          </w:tcPr>
          <w:p w14:paraId="2675EB7E" w14:textId="2A7C0BEE" w:rsidR="00E3503A" w:rsidRPr="009D2B55" w:rsidRDefault="00E3503A" w:rsidP="00055C41">
            <w:pPr>
              <w:pStyle w:val="TableParagraph"/>
              <w:kinsoku w:val="0"/>
              <w:overflowPunct w:val="0"/>
              <w:spacing w:before="22"/>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4</w:t>
            </w:r>
          </w:p>
        </w:tc>
        <w:tc>
          <w:tcPr>
            <w:tcW w:w="1298" w:type="pct"/>
            <w:tcBorders>
              <w:top w:val="single" w:sz="4" w:space="0" w:color="000000"/>
              <w:left w:val="single" w:sz="4" w:space="0" w:color="000000"/>
              <w:bottom w:val="single" w:sz="4" w:space="0" w:color="000000"/>
              <w:right w:val="single" w:sz="4" w:space="0" w:color="000000"/>
              <w:tl2br w:val="nil"/>
              <w:tr2bl w:val="nil"/>
            </w:tcBorders>
          </w:tcPr>
          <w:p w14:paraId="14D80171" w14:textId="6A4EF1F7" w:rsidR="00E3503A" w:rsidRPr="009D2B55" w:rsidRDefault="00C34035" w:rsidP="00055C41">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二元及三元合金微观组织观察</w:t>
            </w:r>
          </w:p>
        </w:tc>
        <w:tc>
          <w:tcPr>
            <w:tcW w:w="571" w:type="pct"/>
            <w:vMerge/>
            <w:tcBorders>
              <w:left w:val="single" w:sz="4" w:space="0" w:color="000000"/>
              <w:right w:val="single" w:sz="4" w:space="0" w:color="000000"/>
              <w:tl2br w:val="nil"/>
              <w:tr2bl w:val="nil"/>
            </w:tcBorders>
            <w:vAlign w:val="center"/>
          </w:tcPr>
          <w:p w14:paraId="3DBBF629" w14:textId="77777777" w:rsidR="00E3503A" w:rsidRPr="009D2B55" w:rsidRDefault="00E3503A" w:rsidP="00055C41">
            <w:pPr>
              <w:pStyle w:val="TableParagraph"/>
              <w:kinsoku w:val="0"/>
              <w:overflowPunct w:val="0"/>
              <w:spacing w:before="22"/>
              <w:ind w:left="185" w:right="177"/>
              <w:jc w:val="center"/>
              <w:rPr>
                <w:rFonts w:ascii="Times New Roman" w:cs="Times New Roman" w:hint="default"/>
                <w:sz w:val="21"/>
                <w:szCs w:val="21"/>
              </w:rPr>
            </w:pPr>
          </w:p>
        </w:tc>
        <w:tc>
          <w:tcPr>
            <w:tcW w:w="782" w:type="pct"/>
            <w:vMerge/>
            <w:tcBorders>
              <w:left w:val="single" w:sz="4" w:space="0" w:color="000000"/>
              <w:right w:val="single" w:sz="4" w:space="0" w:color="000000"/>
              <w:tl2br w:val="nil"/>
              <w:tr2bl w:val="nil"/>
            </w:tcBorders>
            <w:vAlign w:val="center"/>
          </w:tcPr>
          <w:p w14:paraId="6EDF5FE1" w14:textId="77777777" w:rsidR="00E3503A" w:rsidRPr="009D2B55" w:rsidRDefault="00E3503A" w:rsidP="00055C41">
            <w:pPr>
              <w:autoSpaceDE w:val="0"/>
              <w:autoSpaceDN w:val="0"/>
              <w:adjustRightInd w:val="0"/>
              <w:jc w:val="center"/>
              <w:rPr>
                <w:rFonts w:ascii="Times New Roman" w:eastAsia="宋体" w:hAnsi="Times New Roman" w:cs="Times New Roman"/>
                <w:kern w:val="0"/>
                <w:szCs w:val="21"/>
              </w:rPr>
            </w:pPr>
          </w:p>
        </w:tc>
      </w:tr>
      <w:tr w:rsidR="00E3503A" w:rsidRPr="009D2B55" w14:paraId="4E25A3FE" w14:textId="77777777" w:rsidTr="009D2B55">
        <w:trPr>
          <w:trHeight w:val="311"/>
        </w:trPr>
        <w:tc>
          <w:tcPr>
            <w:tcW w:w="565" w:type="pct"/>
            <w:vMerge/>
            <w:tcBorders>
              <w:left w:val="single" w:sz="4" w:space="0" w:color="000000"/>
              <w:right w:val="single" w:sz="4" w:space="0" w:color="000000"/>
              <w:tl2br w:val="nil"/>
              <w:tr2bl w:val="nil"/>
            </w:tcBorders>
          </w:tcPr>
          <w:p w14:paraId="4BF7B998" w14:textId="77777777" w:rsidR="00E3503A" w:rsidRPr="009D2B55" w:rsidRDefault="00E3503A" w:rsidP="00055C41">
            <w:pPr>
              <w:autoSpaceDE w:val="0"/>
              <w:autoSpaceDN w:val="0"/>
              <w:adjustRightInd w:val="0"/>
              <w:jc w:val="left"/>
              <w:rPr>
                <w:rFonts w:ascii="Times New Roman" w:eastAsia="宋体" w:hAnsi="Times New Roman" w:cs="Times New Roman"/>
                <w:kern w:val="0"/>
                <w:szCs w:val="21"/>
              </w:rPr>
            </w:pPr>
          </w:p>
        </w:tc>
        <w:tc>
          <w:tcPr>
            <w:tcW w:w="1783" w:type="pct"/>
            <w:tcBorders>
              <w:top w:val="single" w:sz="4" w:space="0" w:color="000000"/>
              <w:left w:val="single" w:sz="4" w:space="0" w:color="000000"/>
              <w:bottom w:val="single" w:sz="4" w:space="0" w:color="000000"/>
              <w:right w:val="single" w:sz="4" w:space="0" w:color="000000"/>
              <w:tl2br w:val="nil"/>
              <w:tr2bl w:val="nil"/>
            </w:tcBorders>
          </w:tcPr>
          <w:p w14:paraId="7997CF63" w14:textId="50A3375E" w:rsidR="00E3503A" w:rsidRPr="009D2B55" w:rsidRDefault="00E3503A" w:rsidP="00055C41">
            <w:pPr>
              <w:pStyle w:val="TableParagraph"/>
              <w:kinsoku w:val="0"/>
              <w:overflowPunct w:val="0"/>
              <w:spacing w:before="22"/>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5</w:t>
            </w:r>
          </w:p>
        </w:tc>
        <w:tc>
          <w:tcPr>
            <w:tcW w:w="1298" w:type="pct"/>
            <w:tcBorders>
              <w:top w:val="single" w:sz="4" w:space="0" w:color="000000"/>
              <w:left w:val="single" w:sz="4" w:space="0" w:color="000000"/>
              <w:bottom w:val="single" w:sz="4" w:space="0" w:color="000000"/>
              <w:right w:val="single" w:sz="4" w:space="0" w:color="000000"/>
              <w:tl2br w:val="nil"/>
              <w:tr2bl w:val="nil"/>
            </w:tcBorders>
          </w:tcPr>
          <w:p w14:paraId="4FFBFAA1" w14:textId="5552E6B9" w:rsidR="00E3503A" w:rsidRPr="009D2B55" w:rsidRDefault="00C34035" w:rsidP="00055C41">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碳钢热处理组织观察</w:t>
            </w:r>
          </w:p>
        </w:tc>
        <w:tc>
          <w:tcPr>
            <w:tcW w:w="571" w:type="pct"/>
            <w:vMerge/>
            <w:tcBorders>
              <w:left w:val="single" w:sz="4" w:space="0" w:color="000000"/>
              <w:right w:val="single" w:sz="4" w:space="0" w:color="000000"/>
              <w:tl2br w:val="nil"/>
              <w:tr2bl w:val="nil"/>
            </w:tcBorders>
            <w:vAlign w:val="center"/>
          </w:tcPr>
          <w:p w14:paraId="10CAE176" w14:textId="77777777" w:rsidR="00E3503A" w:rsidRPr="009D2B55" w:rsidRDefault="00E3503A" w:rsidP="00055C41">
            <w:pPr>
              <w:pStyle w:val="TableParagraph"/>
              <w:kinsoku w:val="0"/>
              <w:overflowPunct w:val="0"/>
              <w:spacing w:before="22"/>
              <w:ind w:left="185" w:right="177"/>
              <w:jc w:val="center"/>
              <w:rPr>
                <w:rFonts w:ascii="Times New Roman" w:cs="Times New Roman" w:hint="default"/>
                <w:sz w:val="21"/>
                <w:szCs w:val="21"/>
              </w:rPr>
            </w:pPr>
          </w:p>
        </w:tc>
        <w:tc>
          <w:tcPr>
            <w:tcW w:w="782" w:type="pct"/>
            <w:vMerge/>
            <w:tcBorders>
              <w:left w:val="single" w:sz="4" w:space="0" w:color="000000"/>
              <w:right w:val="single" w:sz="4" w:space="0" w:color="000000"/>
              <w:tl2br w:val="nil"/>
              <w:tr2bl w:val="nil"/>
            </w:tcBorders>
            <w:vAlign w:val="center"/>
          </w:tcPr>
          <w:p w14:paraId="52381FB7" w14:textId="77777777" w:rsidR="00E3503A" w:rsidRPr="009D2B55" w:rsidRDefault="00E3503A" w:rsidP="00055C41">
            <w:pPr>
              <w:autoSpaceDE w:val="0"/>
              <w:autoSpaceDN w:val="0"/>
              <w:adjustRightInd w:val="0"/>
              <w:jc w:val="center"/>
              <w:rPr>
                <w:rFonts w:ascii="Times New Roman" w:eastAsia="宋体" w:hAnsi="Times New Roman" w:cs="Times New Roman"/>
                <w:kern w:val="0"/>
                <w:szCs w:val="21"/>
              </w:rPr>
            </w:pPr>
          </w:p>
        </w:tc>
      </w:tr>
      <w:tr w:rsidR="00E3503A" w:rsidRPr="009D2B55" w14:paraId="06A5B727" w14:textId="77777777" w:rsidTr="009D2B55">
        <w:trPr>
          <w:trHeight w:val="311"/>
        </w:trPr>
        <w:tc>
          <w:tcPr>
            <w:tcW w:w="565" w:type="pct"/>
            <w:vMerge/>
            <w:tcBorders>
              <w:left w:val="single" w:sz="4" w:space="0" w:color="000000"/>
              <w:bottom w:val="single" w:sz="4" w:space="0" w:color="000000"/>
              <w:right w:val="single" w:sz="4" w:space="0" w:color="000000"/>
              <w:tl2br w:val="nil"/>
              <w:tr2bl w:val="nil"/>
            </w:tcBorders>
          </w:tcPr>
          <w:p w14:paraId="2585483E" w14:textId="77777777" w:rsidR="00E3503A" w:rsidRPr="009D2B55" w:rsidRDefault="00E3503A" w:rsidP="00055C41">
            <w:pPr>
              <w:autoSpaceDE w:val="0"/>
              <w:autoSpaceDN w:val="0"/>
              <w:adjustRightInd w:val="0"/>
              <w:jc w:val="left"/>
              <w:rPr>
                <w:rFonts w:ascii="Times New Roman" w:eastAsia="宋体" w:hAnsi="Times New Roman" w:cs="Times New Roman"/>
                <w:kern w:val="0"/>
                <w:szCs w:val="21"/>
              </w:rPr>
            </w:pPr>
          </w:p>
        </w:tc>
        <w:tc>
          <w:tcPr>
            <w:tcW w:w="1783" w:type="pct"/>
            <w:tcBorders>
              <w:top w:val="single" w:sz="4" w:space="0" w:color="000000"/>
              <w:left w:val="single" w:sz="4" w:space="0" w:color="000000"/>
              <w:bottom w:val="single" w:sz="4" w:space="0" w:color="000000"/>
              <w:right w:val="single" w:sz="4" w:space="0" w:color="000000"/>
              <w:tl2br w:val="nil"/>
              <w:tr2bl w:val="nil"/>
            </w:tcBorders>
          </w:tcPr>
          <w:p w14:paraId="053137C3" w14:textId="34853B3A" w:rsidR="00E3503A" w:rsidRPr="009D2B55" w:rsidRDefault="00E3503A" w:rsidP="00055C41">
            <w:pPr>
              <w:pStyle w:val="TableParagraph"/>
              <w:kinsoku w:val="0"/>
              <w:overflowPunct w:val="0"/>
              <w:spacing w:before="22"/>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6</w:t>
            </w:r>
          </w:p>
        </w:tc>
        <w:tc>
          <w:tcPr>
            <w:tcW w:w="1298" w:type="pct"/>
            <w:tcBorders>
              <w:top w:val="single" w:sz="4" w:space="0" w:color="000000"/>
              <w:left w:val="single" w:sz="4" w:space="0" w:color="000000"/>
              <w:bottom w:val="single" w:sz="4" w:space="0" w:color="000000"/>
              <w:right w:val="single" w:sz="4" w:space="0" w:color="000000"/>
              <w:tl2br w:val="nil"/>
              <w:tr2bl w:val="nil"/>
            </w:tcBorders>
          </w:tcPr>
          <w:p w14:paraId="4C34E105" w14:textId="411C78C6" w:rsidR="00E3503A" w:rsidRPr="009D2B55" w:rsidRDefault="00C34035" w:rsidP="00055C41">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合金热处理组织观察</w:t>
            </w:r>
          </w:p>
        </w:tc>
        <w:tc>
          <w:tcPr>
            <w:tcW w:w="571" w:type="pct"/>
            <w:vMerge/>
            <w:tcBorders>
              <w:left w:val="single" w:sz="4" w:space="0" w:color="000000"/>
              <w:bottom w:val="single" w:sz="4" w:space="0" w:color="000000"/>
              <w:right w:val="single" w:sz="4" w:space="0" w:color="000000"/>
              <w:tl2br w:val="nil"/>
              <w:tr2bl w:val="nil"/>
            </w:tcBorders>
            <w:vAlign w:val="center"/>
          </w:tcPr>
          <w:p w14:paraId="23A96AF7" w14:textId="77777777" w:rsidR="00E3503A" w:rsidRPr="009D2B55" w:rsidRDefault="00E3503A" w:rsidP="00055C41">
            <w:pPr>
              <w:pStyle w:val="TableParagraph"/>
              <w:kinsoku w:val="0"/>
              <w:overflowPunct w:val="0"/>
              <w:spacing w:before="22"/>
              <w:ind w:left="185" w:right="177"/>
              <w:jc w:val="center"/>
              <w:rPr>
                <w:rFonts w:ascii="Times New Roman" w:cs="Times New Roman" w:hint="default"/>
                <w:sz w:val="21"/>
                <w:szCs w:val="21"/>
              </w:rPr>
            </w:pPr>
          </w:p>
        </w:tc>
        <w:tc>
          <w:tcPr>
            <w:tcW w:w="782" w:type="pct"/>
            <w:vMerge/>
            <w:tcBorders>
              <w:left w:val="single" w:sz="4" w:space="0" w:color="000000"/>
              <w:bottom w:val="single" w:sz="4" w:space="0" w:color="000000"/>
              <w:right w:val="single" w:sz="4" w:space="0" w:color="000000"/>
              <w:tl2br w:val="nil"/>
              <w:tr2bl w:val="nil"/>
            </w:tcBorders>
            <w:vAlign w:val="center"/>
          </w:tcPr>
          <w:p w14:paraId="357939A8" w14:textId="77777777" w:rsidR="00E3503A" w:rsidRPr="009D2B55" w:rsidRDefault="00E3503A" w:rsidP="00055C41">
            <w:pPr>
              <w:autoSpaceDE w:val="0"/>
              <w:autoSpaceDN w:val="0"/>
              <w:adjustRightInd w:val="0"/>
              <w:jc w:val="center"/>
              <w:rPr>
                <w:rFonts w:ascii="Times New Roman" w:eastAsia="宋体" w:hAnsi="Times New Roman" w:cs="Times New Roman"/>
                <w:kern w:val="0"/>
                <w:szCs w:val="21"/>
              </w:rPr>
            </w:pPr>
          </w:p>
        </w:tc>
      </w:tr>
      <w:tr w:rsidR="00E3503A" w:rsidRPr="009D2B55" w14:paraId="1F5C6A2B" w14:textId="77777777" w:rsidTr="009D2B55">
        <w:trPr>
          <w:trHeight w:val="313"/>
        </w:trPr>
        <w:tc>
          <w:tcPr>
            <w:tcW w:w="565" w:type="pct"/>
            <w:vMerge w:val="restart"/>
            <w:tcBorders>
              <w:top w:val="single" w:sz="4" w:space="0" w:color="000000"/>
              <w:left w:val="single" w:sz="4" w:space="0" w:color="000000"/>
              <w:bottom w:val="single" w:sz="4" w:space="0" w:color="000000"/>
              <w:right w:val="single" w:sz="4" w:space="0" w:color="000000"/>
              <w:tl2br w:val="nil"/>
              <w:tr2bl w:val="nil"/>
            </w:tcBorders>
          </w:tcPr>
          <w:p w14:paraId="3E7C87E4" w14:textId="77777777" w:rsidR="00E3503A" w:rsidRPr="009D2B55" w:rsidRDefault="00E3503A" w:rsidP="00E3503A">
            <w:pPr>
              <w:pStyle w:val="TableParagraph"/>
              <w:kinsoku w:val="0"/>
              <w:overflowPunct w:val="0"/>
              <w:spacing w:before="15"/>
              <w:rPr>
                <w:rFonts w:ascii="Times New Roman" w:eastAsia="方正小标宋_GBK" w:cs="Times New Roman" w:hint="default"/>
                <w:sz w:val="21"/>
                <w:szCs w:val="21"/>
              </w:rPr>
            </w:pPr>
          </w:p>
          <w:p w14:paraId="4A7613CA" w14:textId="77777777" w:rsidR="00E3503A" w:rsidRPr="009D2B55" w:rsidRDefault="00E3503A" w:rsidP="00E3503A">
            <w:pPr>
              <w:pStyle w:val="TableParagraph"/>
              <w:kinsoku w:val="0"/>
              <w:overflowPunct w:val="0"/>
              <w:spacing w:line="278" w:lineRule="auto"/>
              <w:ind w:left="242" w:right="98" w:hanging="132"/>
              <w:rPr>
                <w:rFonts w:ascii="Times New Roman" w:cs="Times New Roman" w:hint="default"/>
                <w:sz w:val="21"/>
                <w:szCs w:val="21"/>
              </w:rPr>
            </w:pPr>
            <w:r w:rsidRPr="009D2B55">
              <w:rPr>
                <w:rFonts w:ascii="Times New Roman" w:cs="Times New Roman" w:hint="default"/>
                <w:sz w:val="21"/>
                <w:szCs w:val="21"/>
              </w:rPr>
              <w:t>课程目标</w:t>
            </w:r>
            <w:r w:rsidRPr="009D2B55">
              <w:rPr>
                <w:rFonts w:ascii="Times New Roman" w:cs="Times New Roman" w:hint="default"/>
                <w:sz w:val="21"/>
                <w:szCs w:val="21"/>
              </w:rPr>
              <w:t xml:space="preserve"> 3</w:t>
            </w:r>
          </w:p>
        </w:tc>
        <w:tc>
          <w:tcPr>
            <w:tcW w:w="1783" w:type="pct"/>
            <w:tcBorders>
              <w:top w:val="single" w:sz="4" w:space="0" w:color="000000"/>
              <w:left w:val="single" w:sz="4" w:space="0" w:color="000000"/>
              <w:bottom w:val="single" w:sz="4" w:space="0" w:color="000000"/>
              <w:right w:val="single" w:sz="4" w:space="0" w:color="000000"/>
              <w:tl2br w:val="nil"/>
              <w:tr2bl w:val="nil"/>
            </w:tcBorders>
          </w:tcPr>
          <w:p w14:paraId="2EE1FDAE" w14:textId="401D811B" w:rsidR="00E3503A" w:rsidRPr="009D2B55" w:rsidRDefault="00E3503A" w:rsidP="00E3503A">
            <w:pPr>
              <w:pStyle w:val="TableParagraph"/>
              <w:kinsoku w:val="0"/>
              <w:overflowPunct w:val="0"/>
              <w:spacing w:before="25"/>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4</w:t>
            </w:r>
          </w:p>
        </w:tc>
        <w:tc>
          <w:tcPr>
            <w:tcW w:w="1298" w:type="pct"/>
            <w:tcBorders>
              <w:top w:val="single" w:sz="4" w:space="0" w:color="000000"/>
              <w:left w:val="single" w:sz="4" w:space="0" w:color="000000"/>
              <w:bottom w:val="single" w:sz="4" w:space="0" w:color="000000"/>
              <w:right w:val="single" w:sz="4" w:space="0" w:color="000000"/>
              <w:tl2br w:val="nil"/>
              <w:tr2bl w:val="nil"/>
            </w:tcBorders>
          </w:tcPr>
          <w:p w14:paraId="2ECDD920" w14:textId="21306C13" w:rsidR="00E3503A" w:rsidRPr="009D2B55" w:rsidRDefault="00C34035" w:rsidP="00E3503A">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二元及三元合金微观组织观察</w:t>
            </w:r>
          </w:p>
        </w:tc>
        <w:tc>
          <w:tcPr>
            <w:tcW w:w="571" w:type="pct"/>
            <w:vMerge w:val="restart"/>
            <w:tcBorders>
              <w:top w:val="single" w:sz="4" w:space="0" w:color="000000"/>
              <w:left w:val="single" w:sz="4" w:space="0" w:color="000000"/>
              <w:right w:val="single" w:sz="4" w:space="0" w:color="000000"/>
              <w:tl2br w:val="nil"/>
              <w:tr2bl w:val="nil"/>
            </w:tcBorders>
            <w:vAlign w:val="center"/>
          </w:tcPr>
          <w:p w14:paraId="2A0F5D18" w14:textId="0C609A65" w:rsidR="00E3503A" w:rsidRPr="009D2B55" w:rsidRDefault="00C34035" w:rsidP="00E3503A">
            <w:pPr>
              <w:pStyle w:val="TableParagraph"/>
              <w:kinsoku w:val="0"/>
              <w:overflowPunct w:val="0"/>
              <w:spacing w:before="25"/>
              <w:ind w:left="185" w:right="177"/>
              <w:jc w:val="center"/>
              <w:rPr>
                <w:rFonts w:ascii="Times New Roman" w:cs="Times New Roman" w:hint="default"/>
                <w:sz w:val="21"/>
                <w:szCs w:val="21"/>
              </w:rPr>
            </w:pPr>
            <w:r w:rsidRPr="009D2B55">
              <w:rPr>
                <w:rFonts w:ascii="Times New Roman" w:cs="Times New Roman" w:hint="default"/>
                <w:sz w:val="21"/>
                <w:szCs w:val="21"/>
              </w:rPr>
              <w:t>25</w:t>
            </w:r>
            <w:r w:rsidR="00E3503A" w:rsidRPr="009D2B55">
              <w:rPr>
                <w:rFonts w:ascii="Times New Roman" w:cs="Times New Roman" w:hint="default"/>
                <w:sz w:val="21"/>
                <w:szCs w:val="21"/>
              </w:rPr>
              <w:t>%</w:t>
            </w:r>
          </w:p>
        </w:tc>
        <w:tc>
          <w:tcPr>
            <w:tcW w:w="782"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2A732B9A" w14:textId="2A1483E2" w:rsidR="00E3503A" w:rsidRPr="009D2B55" w:rsidRDefault="00E3503A" w:rsidP="00E3503A">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实验操作、实验报告</w:t>
            </w:r>
          </w:p>
        </w:tc>
      </w:tr>
      <w:tr w:rsidR="00E3503A" w:rsidRPr="009D2B55" w14:paraId="1F3A5085" w14:textId="77777777" w:rsidTr="009D2B55">
        <w:trPr>
          <w:trHeight w:val="311"/>
        </w:trPr>
        <w:tc>
          <w:tcPr>
            <w:tcW w:w="565" w:type="pct"/>
            <w:vMerge/>
            <w:tcBorders>
              <w:top w:val="nil"/>
              <w:left w:val="single" w:sz="4" w:space="0" w:color="000000"/>
              <w:bottom w:val="single" w:sz="4" w:space="0" w:color="000000"/>
              <w:right w:val="single" w:sz="4" w:space="0" w:color="000000"/>
              <w:tl2br w:val="nil"/>
              <w:tr2bl w:val="nil"/>
            </w:tcBorders>
          </w:tcPr>
          <w:p w14:paraId="3761C871" w14:textId="77777777" w:rsidR="00E3503A" w:rsidRPr="009D2B55" w:rsidRDefault="00E3503A" w:rsidP="00E3503A">
            <w:pPr>
              <w:autoSpaceDE w:val="0"/>
              <w:autoSpaceDN w:val="0"/>
              <w:adjustRightInd w:val="0"/>
              <w:jc w:val="left"/>
              <w:rPr>
                <w:rFonts w:ascii="Times New Roman" w:eastAsia="宋体" w:hAnsi="Times New Roman" w:cs="Times New Roman"/>
                <w:kern w:val="0"/>
                <w:szCs w:val="21"/>
              </w:rPr>
            </w:pPr>
          </w:p>
        </w:tc>
        <w:tc>
          <w:tcPr>
            <w:tcW w:w="1783" w:type="pct"/>
            <w:tcBorders>
              <w:top w:val="single" w:sz="4" w:space="0" w:color="000000"/>
              <w:left w:val="single" w:sz="4" w:space="0" w:color="000000"/>
              <w:bottom w:val="single" w:sz="4" w:space="0" w:color="000000"/>
              <w:right w:val="single" w:sz="4" w:space="0" w:color="000000"/>
              <w:tl2br w:val="nil"/>
              <w:tr2bl w:val="nil"/>
            </w:tcBorders>
          </w:tcPr>
          <w:p w14:paraId="3D536234" w14:textId="4EC2A217" w:rsidR="00E3503A" w:rsidRPr="009D2B55" w:rsidRDefault="00E3503A" w:rsidP="00E3503A">
            <w:pPr>
              <w:pStyle w:val="TableParagraph"/>
              <w:kinsoku w:val="0"/>
              <w:overflowPunct w:val="0"/>
              <w:spacing w:before="22"/>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5</w:t>
            </w:r>
          </w:p>
        </w:tc>
        <w:tc>
          <w:tcPr>
            <w:tcW w:w="1298" w:type="pct"/>
            <w:tcBorders>
              <w:top w:val="single" w:sz="4" w:space="0" w:color="000000"/>
              <w:left w:val="single" w:sz="4" w:space="0" w:color="000000"/>
              <w:bottom w:val="single" w:sz="4" w:space="0" w:color="000000"/>
              <w:right w:val="single" w:sz="4" w:space="0" w:color="000000"/>
              <w:tl2br w:val="nil"/>
              <w:tr2bl w:val="nil"/>
            </w:tcBorders>
          </w:tcPr>
          <w:p w14:paraId="42EB45D9" w14:textId="50CC4AF8" w:rsidR="00E3503A" w:rsidRPr="009D2B55" w:rsidRDefault="00C34035" w:rsidP="00E3503A">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碳钢热处理组织观察</w:t>
            </w:r>
          </w:p>
        </w:tc>
        <w:tc>
          <w:tcPr>
            <w:tcW w:w="571" w:type="pct"/>
            <w:vMerge/>
            <w:tcBorders>
              <w:left w:val="single" w:sz="4" w:space="0" w:color="000000"/>
              <w:right w:val="single" w:sz="4" w:space="0" w:color="000000"/>
              <w:tl2br w:val="nil"/>
              <w:tr2bl w:val="nil"/>
            </w:tcBorders>
            <w:vAlign w:val="center"/>
          </w:tcPr>
          <w:p w14:paraId="56E37152" w14:textId="77777777" w:rsidR="00E3503A" w:rsidRPr="009D2B55" w:rsidRDefault="00E3503A" w:rsidP="00E3503A">
            <w:pPr>
              <w:pStyle w:val="TableParagraph"/>
              <w:kinsoku w:val="0"/>
              <w:overflowPunct w:val="0"/>
              <w:spacing w:before="22"/>
              <w:ind w:left="185" w:right="177"/>
              <w:jc w:val="center"/>
              <w:rPr>
                <w:rFonts w:ascii="Times New Roman" w:cs="Times New Roman" w:hint="default"/>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6E7F284F" w14:textId="77777777" w:rsidR="00E3503A" w:rsidRPr="009D2B55" w:rsidRDefault="00E3503A" w:rsidP="00E3503A">
            <w:pPr>
              <w:autoSpaceDE w:val="0"/>
              <w:autoSpaceDN w:val="0"/>
              <w:adjustRightInd w:val="0"/>
              <w:jc w:val="center"/>
              <w:rPr>
                <w:rFonts w:ascii="Times New Roman" w:eastAsia="宋体" w:hAnsi="Times New Roman" w:cs="Times New Roman"/>
                <w:kern w:val="0"/>
                <w:szCs w:val="21"/>
              </w:rPr>
            </w:pPr>
          </w:p>
        </w:tc>
      </w:tr>
      <w:tr w:rsidR="00C34035" w:rsidRPr="009D2B55" w14:paraId="007B220F" w14:textId="77777777" w:rsidTr="009D2B55">
        <w:trPr>
          <w:trHeight w:val="597"/>
        </w:trPr>
        <w:tc>
          <w:tcPr>
            <w:tcW w:w="565" w:type="pct"/>
            <w:vMerge/>
            <w:tcBorders>
              <w:top w:val="nil"/>
              <w:left w:val="single" w:sz="4" w:space="0" w:color="000000"/>
              <w:bottom w:val="single" w:sz="4" w:space="0" w:color="000000"/>
              <w:right w:val="single" w:sz="4" w:space="0" w:color="000000"/>
              <w:tl2br w:val="nil"/>
              <w:tr2bl w:val="nil"/>
            </w:tcBorders>
          </w:tcPr>
          <w:p w14:paraId="1B2FAE7F" w14:textId="77777777" w:rsidR="00C34035" w:rsidRPr="009D2B55" w:rsidRDefault="00C34035" w:rsidP="00E3503A">
            <w:pPr>
              <w:autoSpaceDE w:val="0"/>
              <w:autoSpaceDN w:val="0"/>
              <w:adjustRightInd w:val="0"/>
              <w:jc w:val="left"/>
              <w:rPr>
                <w:rFonts w:ascii="Times New Roman" w:eastAsia="宋体" w:hAnsi="Times New Roman" w:cs="Times New Roman"/>
                <w:kern w:val="0"/>
                <w:szCs w:val="21"/>
              </w:rPr>
            </w:pPr>
          </w:p>
        </w:tc>
        <w:tc>
          <w:tcPr>
            <w:tcW w:w="1783" w:type="pct"/>
            <w:tcBorders>
              <w:top w:val="single" w:sz="4" w:space="0" w:color="000000"/>
              <w:left w:val="single" w:sz="4" w:space="0" w:color="000000"/>
              <w:bottom w:val="single" w:sz="4" w:space="0" w:color="auto"/>
              <w:right w:val="single" w:sz="4" w:space="0" w:color="000000"/>
              <w:tl2br w:val="nil"/>
              <w:tr2bl w:val="nil"/>
            </w:tcBorders>
          </w:tcPr>
          <w:p w14:paraId="0F46101D" w14:textId="43C1262B" w:rsidR="00C34035" w:rsidRPr="009D2B55" w:rsidRDefault="00C34035" w:rsidP="00E3503A">
            <w:pPr>
              <w:pStyle w:val="TableParagraph"/>
              <w:kinsoku w:val="0"/>
              <w:overflowPunct w:val="0"/>
              <w:spacing w:before="23"/>
              <w:ind w:left="108"/>
              <w:rPr>
                <w:rFonts w:ascii="Times New Roman" w:cs="Times New Roman" w:hint="default"/>
                <w:sz w:val="21"/>
                <w:szCs w:val="21"/>
              </w:rPr>
            </w:pPr>
            <w:r w:rsidRPr="009D2B55">
              <w:rPr>
                <w:rFonts w:ascii="Times New Roman" w:cs="Times New Roman" w:hint="default"/>
                <w:sz w:val="21"/>
                <w:szCs w:val="21"/>
              </w:rPr>
              <w:t>实验</w:t>
            </w:r>
            <w:r w:rsidRPr="009D2B55">
              <w:rPr>
                <w:rFonts w:ascii="Times New Roman" w:cs="Times New Roman" w:hint="default"/>
                <w:sz w:val="21"/>
                <w:szCs w:val="21"/>
              </w:rPr>
              <w:t>6</w:t>
            </w:r>
          </w:p>
        </w:tc>
        <w:tc>
          <w:tcPr>
            <w:tcW w:w="1298" w:type="pct"/>
            <w:tcBorders>
              <w:top w:val="single" w:sz="4" w:space="0" w:color="000000"/>
              <w:left w:val="single" w:sz="4" w:space="0" w:color="000000"/>
              <w:bottom w:val="single" w:sz="4" w:space="0" w:color="auto"/>
              <w:right w:val="single" w:sz="4" w:space="0" w:color="000000"/>
              <w:tl2br w:val="nil"/>
              <w:tr2bl w:val="nil"/>
            </w:tcBorders>
          </w:tcPr>
          <w:p w14:paraId="0DE4D113" w14:textId="2916C631" w:rsidR="00C34035" w:rsidRPr="009D2B55" w:rsidRDefault="00C34035" w:rsidP="00E3503A">
            <w:pPr>
              <w:pStyle w:val="TableParagraph"/>
              <w:kinsoku w:val="0"/>
              <w:overflowPunct w:val="0"/>
              <w:rPr>
                <w:rFonts w:ascii="Times New Roman" w:cs="Times New Roman" w:hint="default"/>
                <w:sz w:val="21"/>
                <w:szCs w:val="21"/>
              </w:rPr>
            </w:pPr>
            <w:r w:rsidRPr="009D2B55">
              <w:rPr>
                <w:rFonts w:ascii="Times New Roman" w:cs="Times New Roman" w:hint="default"/>
                <w:sz w:val="21"/>
                <w:szCs w:val="21"/>
              </w:rPr>
              <w:t>合金热处理组织观察</w:t>
            </w:r>
          </w:p>
        </w:tc>
        <w:tc>
          <w:tcPr>
            <w:tcW w:w="571" w:type="pct"/>
            <w:vMerge/>
            <w:tcBorders>
              <w:left w:val="single" w:sz="4" w:space="0" w:color="000000"/>
              <w:bottom w:val="single" w:sz="4" w:space="0" w:color="auto"/>
              <w:right w:val="single" w:sz="4" w:space="0" w:color="000000"/>
              <w:tl2br w:val="nil"/>
              <w:tr2bl w:val="nil"/>
            </w:tcBorders>
            <w:vAlign w:val="center"/>
          </w:tcPr>
          <w:p w14:paraId="1E3583A5" w14:textId="77777777" w:rsidR="00C34035" w:rsidRPr="009D2B55" w:rsidRDefault="00C34035" w:rsidP="00E3503A">
            <w:pPr>
              <w:pStyle w:val="TableParagraph"/>
              <w:kinsoku w:val="0"/>
              <w:overflowPunct w:val="0"/>
              <w:spacing w:before="22"/>
              <w:ind w:left="185" w:right="177"/>
              <w:jc w:val="center"/>
              <w:rPr>
                <w:rFonts w:ascii="Times New Roman" w:cs="Times New Roman" w:hint="default"/>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06081E32" w14:textId="77777777" w:rsidR="00C34035" w:rsidRPr="009D2B55" w:rsidRDefault="00C34035" w:rsidP="00E3503A">
            <w:pPr>
              <w:autoSpaceDE w:val="0"/>
              <w:autoSpaceDN w:val="0"/>
              <w:adjustRightInd w:val="0"/>
              <w:jc w:val="center"/>
              <w:rPr>
                <w:rFonts w:ascii="Times New Roman" w:eastAsia="宋体" w:hAnsi="Times New Roman" w:cs="Times New Roman"/>
                <w:kern w:val="0"/>
                <w:szCs w:val="21"/>
              </w:rPr>
            </w:pPr>
          </w:p>
        </w:tc>
      </w:tr>
    </w:tbl>
    <w:p w14:paraId="25139476" w14:textId="77777777" w:rsidR="00F648A1" w:rsidRDefault="00F648A1">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14:paraId="7B332D02" w14:textId="77777777" w:rsidR="00F648A1" w:rsidRDefault="00E76499">
      <w:pPr>
        <w:kinsoku w:val="0"/>
        <w:overflowPunct w:val="0"/>
        <w:autoSpaceDE w:val="0"/>
        <w:autoSpaceDN w:val="0"/>
        <w:adjustRightInd w:val="0"/>
        <w:spacing w:before="8"/>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14:paraId="7552A421" w14:textId="77777777" w:rsidR="00F648A1" w:rsidRDefault="00E76499">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14B7CE5E" w14:textId="275F5B7E" w:rsidR="00D17B2D" w:rsidRPr="00B23114" w:rsidRDefault="00D17B2D" w:rsidP="00D17B2D">
      <w:pPr>
        <w:snapToGrid w:val="0"/>
        <w:spacing w:line="400" w:lineRule="exact"/>
        <w:ind w:firstLineChars="200" w:firstLine="480"/>
        <w:rPr>
          <w:rFonts w:ascii="Times New Roman" w:hAnsi="Times New Roman" w:cs="Times New Roman"/>
          <w:color w:val="000000" w:themeColor="text1"/>
          <w:kern w:val="0"/>
          <w:sz w:val="24"/>
          <w:szCs w:val="24"/>
        </w:rPr>
      </w:pPr>
      <w:r w:rsidRPr="00B23114">
        <w:rPr>
          <w:rFonts w:ascii="Times New Roman" w:hAnsi="Times New Roman" w:cs="Times New Roman"/>
          <w:color w:val="000000" w:themeColor="text1"/>
          <w:kern w:val="0"/>
          <w:sz w:val="24"/>
          <w:szCs w:val="24"/>
        </w:rPr>
        <w:t>（</w:t>
      </w:r>
      <w:r w:rsidRPr="00B23114">
        <w:rPr>
          <w:rFonts w:ascii="Times New Roman" w:hAnsi="Times New Roman" w:cs="Times New Roman"/>
          <w:color w:val="000000" w:themeColor="text1"/>
          <w:kern w:val="0"/>
          <w:sz w:val="24"/>
          <w:szCs w:val="24"/>
        </w:rPr>
        <w:t>1</w:t>
      </w:r>
      <w:r w:rsidRPr="00B23114">
        <w:rPr>
          <w:rFonts w:ascii="Times New Roman" w:hAnsi="Times New Roman" w:cs="Times New Roman"/>
          <w:color w:val="000000" w:themeColor="text1"/>
          <w:kern w:val="0"/>
          <w:sz w:val="24"/>
          <w:szCs w:val="24"/>
        </w:rPr>
        <w:t>）</w:t>
      </w:r>
      <w:r w:rsidRPr="00B23114">
        <w:rPr>
          <w:rFonts w:ascii="Times New Roman" w:hAnsi="Times New Roman" w:cs="Times New Roman" w:hint="eastAsia"/>
          <w:color w:val="000000" w:themeColor="text1"/>
          <w:kern w:val="0"/>
          <w:sz w:val="24"/>
          <w:szCs w:val="24"/>
        </w:rPr>
        <w:t>出勤情况</w:t>
      </w:r>
      <w:r w:rsidRPr="00B23114">
        <w:rPr>
          <w:rFonts w:ascii="Times New Roman" w:hAnsi="Times New Roman" w:cs="Times New Roman"/>
          <w:color w:val="000000" w:themeColor="text1"/>
          <w:kern w:val="0"/>
          <w:sz w:val="24"/>
          <w:szCs w:val="24"/>
        </w:rPr>
        <w:t>：</w:t>
      </w:r>
      <w:r w:rsidRPr="00B23114">
        <w:rPr>
          <w:rFonts w:ascii="Times New Roman" w:hAnsi="Times New Roman" w:cs="Times New Roman" w:hint="eastAsia"/>
          <w:color w:val="000000" w:themeColor="text1"/>
          <w:kern w:val="0"/>
          <w:sz w:val="24"/>
          <w:szCs w:val="24"/>
        </w:rPr>
        <w:t>每次实验前检查出勤人数，缺一次扣</w:t>
      </w:r>
      <w:r w:rsidRPr="00B23114">
        <w:rPr>
          <w:rFonts w:ascii="Times New Roman" w:hAnsi="Times New Roman" w:cs="Times New Roman" w:hint="eastAsia"/>
          <w:color w:val="000000" w:themeColor="text1"/>
          <w:kern w:val="0"/>
          <w:sz w:val="24"/>
          <w:szCs w:val="24"/>
        </w:rPr>
        <w:t>1</w:t>
      </w:r>
      <w:r w:rsidRPr="00B23114">
        <w:rPr>
          <w:rFonts w:ascii="Times New Roman" w:hAnsi="Times New Roman" w:cs="Times New Roman"/>
          <w:color w:val="000000" w:themeColor="text1"/>
          <w:kern w:val="0"/>
          <w:sz w:val="24"/>
          <w:szCs w:val="24"/>
        </w:rPr>
        <w:t>8</w:t>
      </w:r>
      <w:r w:rsidRPr="00B23114">
        <w:rPr>
          <w:rFonts w:ascii="Times New Roman" w:hAnsi="Times New Roman" w:cs="Times New Roman" w:hint="eastAsia"/>
          <w:color w:val="000000" w:themeColor="text1"/>
          <w:kern w:val="0"/>
          <w:sz w:val="24"/>
          <w:szCs w:val="24"/>
        </w:rPr>
        <w:t>分。</w:t>
      </w:r>
    </w:p>
    <w:p w14:paraId="17A0C8DA" w14:textId="317E74EF" w:rsidR="00D17B2D" w:rsidRPr="00B23114" w:rsidRDefault="00D17B2D" w:rsidP="00D17B2D">
      <w:pPr>
        <w:snapToGrid w:val="0"/>
        <w:spacing w:line="400" w:lineRule="exact"/>
        <w:ind w:firstLineChars="200" w:firstLine="480"/>
        <w:rPr>
          <w:rFonts w:ascii="Times New Roman" w:hAnsi="Times New Roman" w:cs="Times New Roman"/>
          <w:color w:val="000000" w:themeColor="text1"/>
          <w:kern w:val="0"/>
          <w:sz w:val="24"/>
          <w:szCs w:val="24"/>
        </w:rPr>
      </w:pPr>
      <w:r w:rsidRPr="00B23114">
        <w:rPr>
          <w:rFonts w:ascii="Times New Roman" w:hAnsi="Times New Roman" w:cs="Times New Roman"/>
          <w:color w:val="000000" w:themeColor="text1"/>
          <w:kern w:val="0"/>
          <w:sz w:val="24"/>
          <w:szCs w:val="24"/>
        </w:rPr>
        <w:t>（</w:t>
      </w:r>
      <w:r w:rsidRPr="00B23114">
        <w:rPr>
          <w:rFonts w:ascii="Times New Roman" w:hAnsi="Times New Roman" w:cs="Times New Roman"/>
          <w:color w:val="000000" w:themeColor="text1"/>
          <w:kern w:val="0"/>
          <w:sz w:val="24"/>
          <w:szCs w:val="24"/>
        </w:rPr>
        <w:t>2</w:t>
      </w:r>
      <w:r w:rsidRPr="00B23114">
        <w:rPr>
          <w:rFonts w:ascii="Times New Roman" w:hAnsi="Times New Roman" w:cs="Times New Roman"/>
          <w:color w:val="000000" w:themeColor="text1"/>
          <w:kern w:val="0"/>
          <w:sz w:val="24"/>
          <w:szCs w:val="24"/>
        </w:rPr>
        <w:t>）</w:t>
      </w:r>
      <w:r w:rsidRPr="00B23114">
        <w:rPr>
          <w:rFonts w:ascii="Times New Roman" w:hAnsi="Times New Roman" w:cs="Times New Roman" w:hint="eastAsia"/>
          <w:color w:val="000000" w:themeColor="text1"/>
          <w:kern w:val="0"/>
          <w:sz w:val="24"/>
          <w:szCs w:val="24"/>
        </w:rPr>
        <w:t>实验操作</w:t>
      </w:r>
      <w:r w:rsidRPr="00B23114">
        <w:rPr>
          <w:rFonts w:ascii="Times New Roman" w:hAnsi="Times New Roman" w:cs="Times New Roman"/>
          <w:color w:val="000000" w:themeColor="text1"/>
          <w:kern w:val="0"/>
          <w:sz w:val="24"/>
          <w:szCs w:val="24"/>
        </w:rPr>
        <w:t>：</w:t>
      </w:r>
      <w:r w:rsidRPr="00B23114">
        <w:rPr>
          <w:rFonts w:ascii="Times New Roman" w:hAnsi="Times New Roman" w:cs="Times New Roman" w:hint="eastAsia"/>
          <w:color w:val="000000" w:themeColor="text1"/>
          <w:kern w:val="0"/>
          <w:sz w:val="24"/>
          <w:szCs w:val="24"/>
        </w:rPr>
        <w:t>学生实际实验动手能力，是否真正参与小组实验中，是否有玩手机或</w:t>
      </w:r>
      <w:r w:rsidR="00B23114">
        <w:rPr>
          <w:rFonts w:ascii="Times New Roman" w:hAnsi="Times New Roman" w:cs="Times New Roman" w:hint="eastAsia"/>
          <w:color w:val="000000" w:themeColor="text1"/>
          <w:kern w:val="0"/>
          <w:sz w:val="24"/>
          <w:szCs w:val="24"/>
        </w:rPr>
        <w:t>做其它与实验无关</w:t>
      </w:r>
      <w:r w:rsidRPr="00B23114">
        <w:rPr>
          <w:rFonts w:ascii="Times New Roman" w:hAnsi="Times New Roman" w:cs="Times New Roman" w:hint="eastAsia"/>
          <w:color w:val="000000" w:themeColor="text1"/>
          <w:kern w:val="0"/>
          <w:sz w:val="24"/>
          <w:szCs w:val="24"/>
        </w:rPr>
        <w:t>事现象，若有扣</w:t>
      </w:r>
      <w:r w:rsidRPr="00B23114">
        <w:rPr>
          <w:rFonts w:ascii="Times New Roman" w:hAnsi="Times New Roman" w:cs="Times New Roman" w:hint="eastAsia"/>
          <w:color w:val="000000" w:themeColor="text1"/>
          <w:kern w:val="0"/>
          <w:sz w:val="24"/>
          <w:szCs w:val="24"/>
        </w:rPr>
        <w:t>2</w:t>
      </w:r>
      <w:r w:rsidRPr="00B23114">
        <w:rPr>
          <w:rFonts w:ascii="Times New Roman" w:hAnsi="Times New Roman" w:cs="Times New Roman"/>
          <w:color w:val="000000" w:themeColor="text1"/>
          <w:kern w:val="0"/>
          <w:sz w:val="24"/>
          <w:szCs w:val="24"/>
        </w:rPr>
        <w:t>0</w:t>
      </w:r>
      <w:r w:rsidRPr="00B23114">
        <w:rPr>
          <w:rFonts w:ascii="Times New Roman" w:hAnsi="Times New Roman" w:cs="Times New Roman" w:hint="eastAsia"/>
          <w:color w:val="000000" w:themeColor="text1"/>
          <w:kern w:val="0"/>
          <w:sz w:val="24"/>
          <w:szCs w:val="24"/>
        </w:rPr>
        <w:t>分</w:t>
      </w:r>
      <w:r w:rsidRPr="00B23114">
        <w:rPr>
          <w:rFonts w:ascii="Times New Roman" w:hAnsi="Times New Roman" w:cs="Times New Roman"/>
          <w:color w:val="000000" w:themeColor="text1"/>
          <w:kern w:val="0"/>
          <w:sz w:val="24"/>
          <w:szCs w:val="24"/>
        </w:rPr>
        <w:t>；</w:t>
      </w:r>
    </w:p>
    <w:p w14:paraId="2BDE92F0" w14:textId="13470B0D" w:rsidR="00D17B2D" w:rsidRPr="00B23114" w:rsidRDefault="00D17B2D" w:rsidP="00D17B2D">
      <w:pPr>
        <w:autoSpaceDE w:val="0"/>
        <w:autoSpaceDN w:val="0"/>
        <w:adjustRightInd w:val="0"/>
        <w:snapToGrid w:val="0"/>
        <w:spacing w:line="400" w:lineRule="exact"/>
        <w:ind w:firstLineChars="200" w:firstLine="480"/>
        <w:jc w:val="left"/>
        <w:rPr>
          <w:rFonts w:ascii="Times" w:eastAsia="宋体" w:hAnsi="Times" w:cs="Times"/>
          <w:color w:val="000000" w:themeColor="text1"/>
          <w:kern w:val="0"/>
          <w:sz w:val="24"/>
          <w:szCs w:val="24"/>
        </w:rPr>
      </w:pPr>
      <w:r w:rsidRPr="00B23114">
        <w:rPr>
          <w:rFonts w:ascii="Times New Roman" w:hAnsi="Times New Roman" w:cs="Times New Roman"/>
          <w:color w:val="000000" w:themeColor="text1"/>
          <w:kern w:val="0"/>
          <w:sz w:val="24"/>
          <w:szCs w:val="24"/>
        </w:rPr>
        <w:t>（</w:t>
      </w:r>
      <w:r w:rsidRPr="00B23114">
        <w:rPr>
          <w:rFonts w:ascii="Times New Roman" w:hAnsi="Times New Roman" w:cs="Times New Roman"/>
          <w:color w:val="000000" w:themeColor="text1"/>
          <w:kern w:val="0"/>
          <w:sz w:val="24"/>
          <w:szCs w:val="24"/>
        </w:rPr>
        <w:t>3</w:t>
      </w:r>
      <w:r w:rsidRPr="00B23114">
        <w:rPr>
          <w:rFonts w:ascii="Times New Roman" w:hAnsi="Times New Roman" w:cs="Times New Roman"/>
          <w:color w:val="000000" w:themeColor="text1"/>
          <w:kern w:val="0"/>
          <w:sz w:val="24"/>
          <w:szCs w:val="24"/>
        </w:rPr>
        <w:t>）</w:t>
      </w:r>
      <w:r w:rsidRPr="00B23114">
        <w:rPr>
          <w:rFonts w:ascii="Times New Roman" w:hAnsi="Times New Roman" w:cs="Times New Roman" w:hint="eastAsia"/>
          <w:color w:val="000000" w:themeColor="text1"/>
          <w:kern w:val="0"/>
          <w:sz w:val="24"/>
          <w:szCs w:val="24"/>
        </w:rPr>
        <w:t>实验报告</w:t>
      </w:r>
      <w:r w:rsidRPr="00B23114">
        <w:rPr>
          <w:rFonts w:ascii="Times New Roman" w:hAnsi="Times New Roman" w:cs="Times New Roman"/>
          <w:color w:val="000000" w:themeColor="text1"/>
          <w:kern w:val="0"/>
          <w:sz w:val="24"/>
          <w:szCs w:val="24"/>
        </w:rPr>
        <w:t>：</w:t>
      </w:r>
      <w:r w:rsidRPr="00B23114">
        <w:rPr>
          <w:rFonts w:ascii="Times New Roman" w:hAnsi="Times New Roman" w:cs="Times New Roman" w:hint="eastAsia"/>
          <w:color w:val="000000" w:themeColor="text1"/>
          <w:kern w:val="0"/>
          <w:sz w:val="24"/>
          <w:szCs w:val="24"/>
        </w:rPr>
        <w:t>学生</w:t>
      </w:r>
      <w:r w:rsidR="00974A43">
        <w:rPr>
          <w:rFonts w:ascii="Times New Roman" w:hAnsi="Times New Roman" w:cs="Times New Roman" w:hint="eastAsia"/>
          <w:color w:val="000000" w:themeColor="text1"/>
          <w:kern w:val="0"/>
          <w:sz w:val="24"/>
          <w:szCs w:val="24"/>
        </w:rPr>
        <w:t>描述实验过程，</w:t>
      </w:r>
      <w:r w:rsidR="00B23114" w:rsidRPr="00B23114">
        <w:rPr>
          <w:rFonts w:ascii="Times New Roman" w:hAnsi="Times New Roman" w:cs="Times New Roman" w:hint="eastAsia"/>
          <w:color w:val="000000" w:themeColor="text1"/>
          <w:kern w:val="0"/>
          <w:sz w:val="24"/>
          <w:szCs w:val="24"/>
        </w:rPr>
        <w:t>总结实验结果，</w:t>
      </w:r>
      <w:r w:rsidR="00974A43">
        <w:rPr>
          <w:rFonts w:ascii="Times New Roman" w:hAnsi="Times New Roman" w:cs="Times New Roman" w:hint="eastAsia"/>
          <w:color w:val="000000" w:themeColor="text1"/>
          <w:kern w:val="0"/>
          <w:sz w:val="24"/>
          <w:szCs w:val="24"/>
        </w:rPr>
        <w:t>书写实验报告</w:t>
      </w:r>
      <w:r w:rsidRPr="00B23114">
        <w:rPr>
          <w:rFonts w:ascii="Times New Roman" w:hAnsi="Times New Roman" w:cs="Times New Roman"/>
          <w:color w:val="000000" w:themeColor="text1"/>
          <w:kern w:val="0"/>
          <w:sz w:val="24"/>
          <w:szCs w:val="24"/>
        </w:rPr>
        <w:t>。</w:t>
      </w:r>
    </w:p>
    <w:p w14:paraId="14347D50" w14:textId="520F03EA" w:rsidR="00F648A1" w:rsidRPr="00B23114" w:rsidRDefault="00E76499">
      <w:pPr>
        <w:autoSpaceDE w:val="0"/>
        <w:autoSpaceDN w:val="0"/>
        <w:adjustRightInd w:val="0"/>
        <w:snapToGrid w:val="0"/>
        <w:spacing w:line="400" w:lineRule="exact"/>
        <w:ind w:firstLineChars="200" w:firstLine="480"/>
        <w:jc w:val="left"/>
        <w:rPr>
          <w:rFonts w:ascii="Times" w:eastAsia="宋体" w:hAnsi="Times New Roman" w:cs="Times"/>
          <w:color w:val="000000" w:themeColor="text1"/>
          <w:kern w:val="0"/>
          <w:sz w:val="24"/>
          <w:szCs w:val="24"/>
        </w:rPr>
      </w:pPr>
      <w:r w:rsidRPr="00B23114">
        <w:rPr>
          <w:rFonts w:ascii="Times" w:eastAsia="宋体" w:hAnsi="Times" w:cs="Times" w:hint="eastAsia"/>
          <w:color w:val="000000" w:themeColor="text1"/>
          <w:kern w:val="0"/>
          <w:sz w:val="24"/>
          <w:szCs w:val="24"/>
        </w:rPr>
        <w:t>平时成绩（</w:t>
      </w:r>
      <w:r w:rsidRPr="00B23114">
        <w:rPr>
          <w:rFonts w:ascii="Times" w:eastAsia="宋体" w:hAnsi="Times" w:cs="Times"/>
          <w:color w:val="000000" w:themeColor="text1"/>
          <w:kern w:val="0"/>
          <w:sz w:val="24"/>
          <w:szCs w:val="24"/>
        </w:rPr>
        <w:t>100%</w:t>
      </w:r>
      <w:r w:rsidRPr="00B23114">
        <w:rPr>
          <w:rFonts w:ascii="Times" w:eastAsia="宋体" w:hAnsi="Times" w:cs="Times" w:hint="eastAsia"/>
          <w:color w:val="000000" w:themeColor="text1"/>
          <w:kern w:val="0"/>
          <w:sz w:val="24"/>
          <w:szCs w:val="24"/>
        </w:rPr>
        <w:t>）</w:t>
      </w:r>
      <w:r w:rsidRPr="00B23114">
        <w:rPr>
          <w:rFonts w:ascii="Times" w:eastAsia="宋体" w:hAnsi="Times" w:cs="Times"/>
          <w:color w:val="000000" w:themeColor="text1"/>
          <w:kern w:val="0"/>
          <w:sz w:val="24"/>
          <w:szCs w:val="24"/>
        </w:rPr>
        <w:t>=</w:t>
      </w:r>
      <w:r w:rsidR="00D17B2D" w:rsidRPr="00B23114">
        <w:rPr>
          <w:rFonts w:ascii="Times" w:eastAsia="宋体" w:hAnsi="Times" w:cs="Times" w:hint="eastAsia"/>
          <w:color w:val="000000" w:themeColor="text1"/>
          <w:kern w:val="0"/>
          <w:sz w:val="24"/>
          <w:szCs w:val="24"/>
        </w:rPr>
        <w:t>出勤情况</w:t>
      </w:r>
      <w:r w:rsidRPr="00B23114">
        <w:rPr>
          <w:rFonts w:ascii="Times" w:eastAsia="宋体" w:hAnsi="Times" w:cs="Times" w:hint="eastAsia"/>
          <w:color w:val="000000" w:themeColor="text1"/>
          <w:kern w:val="0"/>
          <w:sz w:val="24"/>
          <w:szCs w:val="24"/>
        </w:rPr>
        <w:t>（</w:t>
      </w:r>
      <w:r w:rsidR="00D17B2D" w:rsidRPr="00B23114">
        <w:rPr>
          <w:rFonts w:ascii="Times" w:eastAsia="宋体" w:hAnsi="Times" w:cs="Times"/>
          <w:color w:val="000000" w:themeColor="text1"/>
          <w:kern w:val="0"/>
          <w:sz w:val="24"/>
          <w:szCs w:val="24"/>
        </w:rPr>
        <w:t>10</w:t>
      </w:r>
      <w:r w:rsidRPr="00B23114">
        <w:rPr>
          <w:rFonts w:ascii="Times" w:eastAsia="宋体" w:hAnsi="Times" w:cs="Times"/>
          <w:color w:val="000000" w:themeColor="text1"/>
          <w:kern w:val="0"/>
          <w:sz w:val="24"/>
          <w:szCs w:val="24"/>
        </w:rPr>
        <w:t>%</w:t>
      </w:r>
      <w:r w:rsidRPr="00B23114">
        <w:rPr>
          <w:rFonts w:ascii="Times" w:eastAsia="宋体" w:hAnsi="Times" w:cs="Times" w:hint="eastAsia"/>
          <w:color w:val="000000" w:themeColor="text1"/>
          <w:kern w:val="0"/>
          <w:sz w:val="24"/>
          <w:szCs w:val="24"/>
        </w:rPr>
        <w:t>）</w:t>
      </w:r>
      <w:r w:rsidRPr="00B23114">
        <w:rPr>
          <w:rFonts w:ascii="Times" w:eastAsia="宋体" w:hAnsi="Times" w:cs="Times"/>
          <w:color w:val="000000" w:themeColor="text1"/>
          <w:kern w:val="0"/>
          <w:sz w:val="24"/>
          <w:szCs w:val="24"/>
        </w:rPr>
        <w:t>+</w:t>
      </w:r>
      <w:r w:rsidR="00D17B2D" w:rsidRPr="00B23114">
        <w:rPr>
          <w:rFonts w:ascii="Times" w:eastAsia="宋体" w:hAnsi="Times" w:cs="Times" w:hint="eastAsia"/>
          <w:color w:val="000000" w:themeColor="text1"/>
          <w:kern w:val="0"/>
          <w:sz w:val="24"/>
          <w:szCs w:val="24"/>
        </w:rPr>
        <w:t>实验操作</w:t>
      </w:r>
      <w:r w:rsidRPr="00B23114">
        <w:rPr>
          <w:rFonts w:ascii="Times" w:eastAsia="宋体" w:hAnsi="Times" w:cs="Times" w:hint="eastAsia"/>
          <w:color w:val="000000" w:themeColor="text1"/>
          <w:kern w:val="0"/>
          <w:sz w:val="24"/>
          <w:szCs w:val="24"/>
        </w:rPr>
        <w:t>（</w:t>
      </w:r>
      <w:r w:rsidR="00D17B2D" w:rsidRPr="00B23114">
        <w:rPr>
          <w:rFonts w:ascii="Times" w:eastAsia="宋体" w:hAnsi="Times" w:cs="Times"/>
          <w:color w:val="000000" w:themeColor="text1"/>
          <w:kern w:val="0"/>
          <w:sz w:val="24"/>
          <w:szCs w:val="24"/>
        </w:rPr>
        <w:t>40</w:t>
      </w:r>
      <w:r w:rsidRPr="00B23114">
        <w:rPr>
          <w:rFonts w:ascii="Times" w:eastAsia="宋体" w:hAnsi="Times" w:cs="Times"/>
          <w:color w:val="000000" w:themeColor="text1"/>
          <w:kern w:val="0"/>
          <w:sz w:val="24"/>
          <w:szCs w:val="24"/>
        </w:rPr>
        <w:t>%</w:t>
      </w:r>
      <w:r w:rsidRPr="00B23114">
        <w:rPr>
          <w:rFonts w:ascii="Times" w:eastAsia="宋体" w:hAnsi="Times" w:cs="Times" w:hint="eastAsia"/>
          <w:color w:val="000000" w:themeColor="text1"/>
          <w:kern w:val="0"/>
          <w:sz w:val="24"/>
          <w:szCs w:val="24"/>
        </w:rPr>
        <w:t>）</w:t>
      </w:r>
      <w:r w:rsidRPr="00B23114">
        <w:rPr>
          <w:rFonts w:ascii="Times" w:eastAsia="宋体" w:hAnsi="Times" w:cs="Times"/>
          <w:color w:val="000000" w:themeColor="text1"/>
          <w:kern w:val="0"/>
          <w:sz w:val="24"/>
          <w:szCs w:val="24"/>
        </w:rPr>
        <w:t>+</w:t>
      </w:r>
      <w:r w:rsidR="00D17B2D" w:rsidRPr="00B23114">
        <w:rPr>
          <w:rFonts w:ascii="Times" w:eastAsia="宋体" w:hAnsi="Times" w:cs="Times" w:hint="eastAsia"/>
          <w:color w:val="000000" w:themeColor="text1"/>
          <w:kern w:val="0"/>
          <w:sz w:val="24"/>
          <w:szCs w:val="24"/>
        </w:rPr>
        <w:t>实验报告（</w:t>
      </w:r>
      <w:r w:rsidR="00D17B2D" w:rsidRPr="00B23114">
        <w:rPr>
          <w:rFonts w:ascii="Times" w:eastAsia="宋体" w:hAnsi="Times" w:cs="Times"/>
          <w:color w:val="000000" w:themeColor="text1"/>
          <w:kern w:val="0"/>
          <w:sz w:val="24"/>
          <w:szCs w:val="24"/>
        </w:rPr>
        <w:t>50%</w:t>
      </w:r>
      <w:r w:rsidR="00D17B2D" w:rsidRPr="00B23114">
        <w:rPr>
          <w:rFonts w:ascii="Times" w:eastAsia="宋体" w:hAnsi="Times" w:cs="Times" w:hint="eastAsia"/>
          <w:color w:val="000000" w:themeColor="text1"/>
          <w:kern w:val="0"/>
          <w:sz w:val="24"/>
          <w:szCs w:val="24"/>
        </w:rPr>
        <w:t>）</w:t>
      </w:r>
    </w:p>
    <w:p w14:paraId="3C525034" w14:textId="42070928" w:rsidR="00F648A1" w:rsidRPr="00B23114" w:rsidRDefault="00B23114" w:rsidP="00B23114">
      <w:pPr>
        <w:autoSpaceDE w:val="0"/>
        <w:autoSpaceDN w:val="0"/>
        <w:adjustRightInd w:val="0"/>
        <w:snapToGrid w:val="0"/>
        <w:spacing w:line="400" w:lineRule="exact"/>
        <w:ind w:firstLineChars="200" w:firstLine="482"/>
        <w:jc w:val="left"/>
        <w:rPr>
          <w:rFonts w:ascii="Times" w:eastAsia="宋体" w:hAnsi="Times" w:cs="Times"/>
          <w:b/>
          <w:color w:val="000000" w:themeColor="text1"/>
          <w:kern w:val="0"/>
          <w:sz w:val="24"/>
          <w:szCs w:val="24"/>
        </w:rPr>
      </w:pPr>
      <w:r w:rsidRPr="00B23114">
        <w:rPr>
          <w:rFonts w:ascii="Times" w:eastAsia="宋体" w:hAnsi="Times" w:cs="Times"/>
          <w:b/>
          <w:color w:val="000000" w:themeColor="text1"/>
          <w:kern w:val="0"/>
          <w:sz w:val="24"/>
          <w:szCs w:val="24"/>
        </w:rPr>
        <w:t>2</w:t>
      </w:r>
      <w:r w:rsidR="00E76499" w:rsidRPr="00B23114">
        <w:rPr>
          <w:rFonts w:ascii="Times" w:eastAsia="宋体" w:hAnsi="Times" w:cs="Times"/>
          <w:b/>
          <w:color w:val="000000" w:themeColor="text1"/>
          <w:kern w:val="0"/>
          <w:sz w:val="24"/>
          <w:szCs w:val="24"/>
        </w:rPr>
        <w:t>.</w:t>
      </w:r>
      <w:r w:rsidR="00E76499" w:rsidRPr="00B23114">
        <w:rPr>
          <w:rFonts w:ascii="Times" w:eastAsia="宋体" w:hAnsi="Times" w:cs="Times" w:hint="eastAsia"/>
          <w:b/>
          <w:color w:val="000000" w:themeColor="text1"/>
          <w:kern w:val="0"/>
          <w:sz w:val="24"/>
          <w:szCs w:val="24"/>
        </w:rPr>
        <w:t>总成绩评定</w:t>
      </w:r>
    </w:p>
    <w:p w14:paraId="56CB60E1" w14:textId="5E8A9B4A" w:rsidR="00B23114" w:rsidRPr="00B23114" w:rsidRDefault="00E76499">
      <w:pPr>
        <w:autoSpaceDE w:val="0"/>
        <w:autoSpaceDN w:val="0"/>
        <w:adjustRightInd w:val="0"/>
        <w:snapToGrid w:val="0"/>
        <w:spacing w:line="400" w:lineRule="exact"/>
        <w:ind w:firstLineChars="200" w:firstLine="480"/>
        <w:jc w:val="left"/>
        <w:rPr>
          <w:rFonts w:ascii="Times" w:eastAsia="宋体" w:hAnsi="Times" w:cs="Times"/>
          <w:color w:val="000000" w:themeColor="text1"/>
          <w:kern w:val="0"/>
          <w:sz w:val="24"/>
          <w:szCs w:val="24"/>
        </w:rPr>
      </w:pPr>
      <w:r w:rsidRPr="00B23114">
        <w:rPr>
          <w:rFonts w:ascii="Times" w:eastAsia="宋体" w:hAnsi="Times" w:cs="Times" w:hint="eastAsia"/>
          <w:color w:val="000000" w:themeColor="text1"/>
          <w:kern w:val="0"/>
          <w:sz w:val="24"/>
          <w:szCs w:val="24"/>
        </w:rPr>
        <w:t>总成绩应由平时考核成绩</w:t>
      </w:r>
      <w:r w:rsidR="00B23114" w:rsidRPr="00B23114">
        <w:rPr>
          <w:rFonts w:ascii="Times" w:eastAsia="宋体" w:hAnsi="Times" w:cs="Times" w:hint="eastAsia"/>
          <w:color w:val="000000" w:themeColor="text1"/>
          <w:kern w:val="0"/>
          <w:sz w:val="24"/>
          <w:szCs w:val="24"/>
        </w:rPr>
        <w:t>的平均成绩</w:t>
      </w:r>
      <w:r w:rsidR="00974A43">
        <w:rPr>
          <w:rFonts w:ascii="Times" w:eastAsia="宋体" w:hAnsi="Times" w:cs="Times" w:hint="eastAsia"/>
          <w:color w:val="000000" w:themeColor="text1"/>
          <w:kern w:val="0"/>
          <w:sz w:val="24"/>
          <w:szCs w:val="24"/>
        </w:rPr>
        <w:t>决定</w:t>
      </w:r>
      <w:r w:rsidRPr="00B23114">
        <w:rPr>
          <w:rFonts w:ascii="Times" w:eastAsia="宋体" w:hAnsi="Times" w:cs="Times" w:hint="eastAsia"/>
          <w:color w:val="000000" w:themeColor="text1"/>
          <w:kern w:val="0"/>
          <w:sz w:val="24"/>
          <w:szCs w:val="24"/>
        </w:rPr>
        <w:t>。</w:t>
      </w:r>
    </w:p>
    <w:p w14:paraId="3CDB9F60" w14:textId="3879E881" w:rsidR="00F648A1" w:rsidRDefault="00E76499">
      <w:pPr>
        <w:autoSpaceDE w:val="0"/>
        <w:autoSpaceDN w:val="0"/>
        <w:adjustRightInd w:val="0"/>
        <w:snapToGrid w:val="0"/>
        <w:spacing w:line="400" w:lineRule="exact"/>
        <w:ind w:firstLineChars="200" w:firstLine="480"/>
        <w:jc w:val="left"/>
        <w:rPr>
          <w:rFonts w:ascii="Times New Roman" w:eastAsia="宋体" w:hAnsi="Times New Roman" w:cs="Times New Roman"/>
          <w:color w:val="000000" w:themeColor="text1"/>
          <w:kern w:val="0"/>
          <w:sz w:val="24"/>
          <w:szCs w:val="24"/>
        </w:rPr>
      </w:pPr>
      <w:r w:rsidRPr="00B23114">
        <w:rPr>
          <w:rFonts w:ascii="Times" w:eastAsia="宋体" w:hAnsi="Times" w:cs="Times" w:hint="eastAsia"/>
          <w:color w:val="000000" w:themeColor="text1"/>
          <w:kern w:val="0"/>
          <w:sz w:val="24"/>
          <w:szCs w:val="24"/>
        </w:rPr>
        <w:t>总成绩（</w:t>
      </w:r>
      <w:r w:rsidRPr="00B23114">
        <w:rPr>
          <w:rFonts w:ascii="Times" w:eastAsia="宋体" w:hAnsi="Times" w:cs="Times"/>
          <w:color w:val="000000" w:themeColor="text1"/>
          <w:kern w:val="0"/>
          <w:sz w:val="24"/>
          <w:szCs w:val="24"/>
        </w:rPr>
        <w:t>100%</w:t>
      </w:r>
      <w:r w:rsidRPr="00B23114">
        <w:rPr>
          <w:rFonts w:ascii="Times" w:eastAsia="宋体" w:hAnsi="Times" w:cs="Times" w:hint="eastAsia"/>
          <w:color w:val="000000" w:themeColor="text1"/>
          <w:kern w:val="0"/>
          <w:sz w:val="24"/>
          <w:szCs w:val="24"/>
        </w:rPr>
        <w:t>）</w:t>
      </w:r>
      <w:r w:rsidRPr="00B23114">
        <w:rPr>
          <w:rFonts w:ascii="Times" w:eastAsia="宋体" w:hAnsi="Times" w:cs="Times"/>
          <w:color w:val="000000" w:themeColor="text1"/>
          <w:kern w:val="0"/>
          <w:sz w:val="24"/>
          <w:szCs w:val="24"/>
        </w:rPr>
        <w:t>=</w:t>
      </w:r>
      <w:r w:rsidR="00B23114" w:rsidRPr="00B23114">
        <w:rPr>
          <w:rFonts w:ascii="宋体" w:eastAsia="宋体" w:hAnsi="宋体" w:cs="Times"/>
          <w:color w:val="000000" w:themeColor="text1"/>
          <w:kern w:val="0"/>
          <w:sz w:val="24"/>
          <w:szCs w:val="24"/>
        </w:rPr>
        <w:t>(</w:t>
      </w:r>
      <w:r w:rsidRPr="00B23114">
        <w:rPr>
          <w:rFonts w:ascii="Times" w:eastAsia="宋体" w:hAnsi="Times" w:cs="Times" w:hint="eastAsia"/>
          <w:color w:val="000000" w:themeColor="text1"/>
          <w:kern w:val="0"/>
          <w:sz w:val="24"/>
          <w:szCs w:val="24"/>
        </w:rPr>
        <w:t>平时成绩</w:t>
      </w:r>
      <w:r w:rsidR="00B23114" w:rsidRPr="00B23114">
        <w:rPr>
          <w:rFonts w:ascii="Times" w:eastAsia="宋体" w:hAnsi="Times" w:cs="Times" w:hint="eastAsia"/>
          <w:color w:val="000000" w:themeColor="text1"/>
          <w:kern w:val="0"/>
          <w:sz w:val="24"/>
          <w:szCs w:val="24"/>
        </w:rPr>
        <w:t>1</w:t>
      </w:r>
      <w:r w:rsidRPr="00B23114">
        <w:rPr>
          <w:rFonts w:ascii="Times" w:eastAsia="宋体" w:hAnsi="Times" w:cs="Times"/>
          <w:color w:val="000000" w:themeColor="text1"/>
          <w:kern w:val="0"/>
          <w:sz w:val="24"/>
          <w:szCs w:val="24"/>
        </w:rPr>
        <w:t>+</w:t>
      </w:r>
      <w:r w:rsidR="00B23114" w:rsidRPr="00B23114">
        <w:rPr>
          <w:rFonts w:ascii="Times" w:eastAsia="宋体" w:hAnsi="Times" w:cs="Times" w:hint="eastAsia"/>
          <w:color w:val="000000" w:themeColor="text1"/>
          <w:kern w:val="0"/>
          <w:sz w:val="24"/>
          <w:szCs w:val="24"/>
        </w:rPr>
        <w:t>平时成绩</w:t>
      </w:r>
      <w:r w:rsidR="00B23114" w:rsidRPr="00B23114">
        <w:rPr>
          <w:rFonts w:ascii="Times" w:eastAsia="宋体" w:hAnsi="Times" w:cs="Times"/>
          <w:color w:val="000000" w:themeColor="text1"/>
          <w:kern w:val="0"/>
          <w:sz w:val="24"/>
          <w:szCs w:val="24"/>
        </w:rPr>
        <w:t>2+</w:t>
      </w:r>
      <w:r w:rsidR="00B23114" w:rsidRPr="00B23114">
        <w:rPr>
          <w:rFonts w:ascii="Times" w:eastAsia="宋体" w:hAnsi="Times" w:cs="Times" w:hint="eastAsia"/>
          <w:color w:val="000000" w:themeColor="text1"/>
          <w:kern w:val="0"/>
          <w:sz w:val="24"/>
          <w:szCs w:val="24"/>
        </w:rPr>
        <w:t>平时成绩</w:t>
      </w:r>
      <w:r w:rsidR="00B23114" w:rsidRPr="00B23114">
        <w:rPr>
          <w:rFonts w:ascii="Times" w:eastAsia="宋体" w:hAnsi="Times" w:cs="Times"/>
          <w:color w:val="000000" w:themeColor="text1"/>
          <w:kern w:val="0"/>
          <w:sz w:val="24"/>
          <w:szCs w:val="24"/>
        </w:rPr>
        <w:t>3+</w:t>
      </w:r>
      <w:r w:rsidR="001E7DF3">
        <w:rPr>
          <w:rFonts w:ascii="宋体" w:eastAsia="宋体" w:hAnsi="宋体" w:cs="Times" w:hint="eastAsia"/>
          <w:color w:val="000000" w:themeColor="text1"/>
          <w:kern w:val="0"/>
          <w:sz w:val="24"/>
          <w:szCs w:val="24"/>
        </w:rPr>
        <w:t>·•·</w:t>
      </w:r>
      <w:r w:rsidR="00B23114" w:rsidRPr="00B23114">
        <w:rPr>
          <w:rFonts w:ascii="宋体" w:eastAsia="宋体" w:hAnsi="宋体" w:cs="Times" w:hint="eastAsia"/>
          <w:color w:val="000000" w:themeColor="text1"/>
          <w:kern w:val="0"/>
          <w:sz w:val="24"/>
          <w:szCs w:val="24"/>
        </w:rPr>
        <w:t>)</w:t>
      </w:r>
      <w:r w:rsidR="00B23114" w:rsidRPr="00B23114">
        <w:rPr>
          <w:rFonts w:ascii="宋体" w:eastAsia="宋体" w:hAnsi="宋体" w:cs="Times"/>
          <w:color w:val="000000" w:themeColor="text1"/>
          <w:kern w:val="0"/>
          <w:sz w:val="24"/>
          <w:szCs w:val="24"/>
        </w:rPr>
        <w:t>/</w:t>
      </w:r>
      <w:r w:rsidR="00B23114" w:rsidRPr="00B23114">
        <w:rPr>
          <w:rFonts w:ascii="Times New Roman" w:eastAsia="宋体" w:hAnsi="Times New Roman" w:cs="Times New Roman"/>
          <w:color w:val="000000" w:themeColor="text1"/>
          <w:kern w:val="0"/>
          <w:sz w:val="24"/>
          <w:szCs w:val="24"/>
        </w:rPr>
        <w:t>n</w:t>
      </w:r>
    </w:p>
    <w:p w14:paraId="45A9FCB8" w14:textId="77777777" w:rsidR="00726F24" w:rsidRPr="00B23114" w:rsidRDefault="00726F24">
      <w:pPr>
        <w:autoSpaceDE w:val="0"/>
        <w:autoSpaceDN w:val="0"/>
        <w:adjustRightInd w:val="0"/>
        <w:snapToGrid w:val="0"/>
        <w:spacing w:line="400" w:lineRule="exact"/>
        <w:ind w:firstLineChars="200" w:firstLine="480"/>
        <w:jc w:val="left"/>
        <w:rPr>
          <w:rFonts w:ascii="宋体" w:eastAsia="宋体" w:hAnsi="宋体" w:cs="Times New Roman"/>
          <w:color w:val="000000" w:themeColor="text1"/>
          <w:sz w:val="24"/>
          <w:szCs w:val="24"/>
        </w:rPr>
      </w:pPr>
    </w:p>
    <w:p w14:paraId="507E0076" w14:textId="0DC60A59" w:rsidR="00F648A1" w:rsidRDefault="00B23114" w:rsidP="00B23114">
      <w:pPr>
        <w:autoSpaceDE w:val="0"/>
        <w:autoSpaceDN w:val="0"/>
        <w:adjustRightInd w:val="0"/>
        <w:snapToGrid w:val="0"/>
        <w:spacing w:line="360" w:lineRule="auto"/>
        <w:ind w:firstLineChars="100" w:firstLine="241"/>
        <w:jc w:val="left"/>
        <w:rPr>
          <w:rFonts w:ascii="Times New Roman" w:eastAsia="黑体" w:hAnsi="Times New Roman" w:cs="Times New Roman"/>
          <w:b/>
          <w:kern w:val="0"/>
          <w:sz w:val="24"/>
          <w:szCs w:val="24"/>
        </w:rPr>
      </w:pPr>
      <w:r w:rsidRPr="00B23114">
        <w:rPr>
          <w:rFonts w:ascii="黑体" w:eastAsia="黑体" w:hAnsi="黑体" w:cs="黑体" w:hint="eastAsia"/>
          <w:b/>
          <w:sz w:val="24"/>
          <w:szCs w:val="24"/>
        </w:rPr>
        <w:t>(三</w:t>
      </w:r>
      <w:r w:rsidRPr="00B23114">
        <w:rPr>
          <w:rFonts w:ascii="黑体" w:eastAsia="黑体" w:hAnsi="黑体" w:cs="黑体"/>
          <w:b/>
          <w:sz w:val="24"/>
          <w:szCs w:val="24"/>
        </w:rPr>
        <w:t>)</w:t>
      </w:r>
      <w:r w:rsidR="00E76499">
        <w:rPr>
          <w:rFonts w:ascii="Times New Roman" w:eastAsia="黑体" w:hAnsi="Times New Roman" w:cs="Times New Roman"/>
          <w:b/>
          <w:kern w:val="0"/>
          <w:sz w:val="24"/>
          <w:szCs w:val="24"/>
        </w:rPr>
        <w:t>评分标准</w:t>
      </w:r>
    </w:p>
    <w:p w14:paraId="39D59177" w14:textId="2589F090" w:rsidR="00F648A1" w:rsidRDefault="00E76499">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455"/>
        <w:gridCol w:w="1455"/>
        <w:gridCol w:w="1455"/>
        <w:gridCol w:w="1455"/>
        <w:gridCol w:w="1412"/>
      </w:tblGrid>
      <w:tr w:rsidR="00F648A1" w14:paraId="032CB27E" w14:textId="77777777">
        <w:trPr>
          <w:trHeight w:val="20"/>
          <w:jc w:val="center"/>
        </w:trPr>
        <w:tc>
          <w:tcPr>
            <w:tcW w:w="964" w:type="dxa"/>
            <w:vMerge w:val="restart"/>
            <w:vAlign w:val="center"/>
          </w:tcPr>
          <w:p w14:paraId="513A5434"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232" w:type="dxa"/>
            <w:gridSpan w:val="5"/>
            <w:vAlign w:val="center"/>
          </w:tcPr>
          <w:p w14:paraId="45BD1DCA"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F648A1" w14:paraId="72D8903F" w14:textId="77777777">
        <w:trPr>
          <w:trHeight w:val="20"/>
          <w:jc w:val="center"/>
        </w:trPr>
        <w:tc>
          <w:tcPr>
            <w:tcW w:w="964" w:type="dxa"/>
            <w:vMerge/>
            <w:vAlign w:val="center"/>
          </w:tcPr>
          <w:p w14:paraId="64C832A9" w14:textId="77777777" w:rsidR="00F648A1" w:rsidRDefault="00F648A1">
            <w:pPr>
              <w:adjustRightInd w:val="0"/>
              <w:snapToGrid w:val="0"/>
              <w:rPr>
                <w:rFonts w:ascii="Times New Roman" w:hAnsi="Times New Roman" w:cs="Times New Roman"/>
                <w:b/>
                <w:szCs w:val="21"/>
              </w:rPr>
            </w:pPr>
          </w:p>
        </w:tc>
        <w:tc>
          <w:tcPr>
            <w:tcW w:w="1455" w:type="dxa"/>
            <w:vAlign w:val="center"/>
          </w:tcPr>
          <w:p w14:paraId="6F4C61A6"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14:paraId="604B0F7E"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14:paraId="3A9E4E15"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14:paraId="66265863"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14:paraId="6819C938"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14:paraId="404961D4"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14:paraId="5A3ADEDA"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14:paraId="1F842D0F"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14:paraId="2CC16673"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14:paraId="128426FE" w14:textId="77777777" w:rsidR="00F648A1" w:rsidRDefault="00E76499">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F648A1" w14:paraId="6704F6B6" w14:textId="77777777">
        <w:trPr>
          <w:jc w:val="center"/>
        </w:trPr>
        <w:tc>
          <w:tcPr>
            <w:tcW w:w="964" w:type="dxa"/>
            <w:vAlign w:val="center"/>
          </w:tcPr>
          <w:p w14:paraId="715D73DE" w14:textId="77777777" w:rsidR="00F648A1" w:rsidRPr="00985C6B" w:rsidRDefault="00E76499">
            <w:pPr>
              <w:adjustRightInd w:val="0"/>
              <w:snapToGrid w:val="0"/>
              <w:spacing w:line="440" w:lineRule="exact"/>
              <w:jc w:val="center"/>
              <w:rPr>
                <w:rFonts w:ascii="Times New Roman" w:hAnsi="Times New Roman" w:cs="Times New Roman"/>
                <w:szCs w:val="21"/>
              </w:rPr>
            </w:pPr>
            <w:r w:rsidRPr="00985C6B">
              <w:rPr>
                <w:rFonts w:ascii="Times New Roman" w:hAnsi="Times New Roman" w:cs="Times New Roman"/>
                <w:szCs w:val="21"/>
              </w:rPr>
              <w:t>实验</w:t>
            </w:r>
          </w:p>
          <w:p w14:paraId="2932FDEA" w14:textId="77777777" w:rsidR="00F648A1" w:rsidRPr="00985C6B" w:rsidRDefault="00E76499">
            <w:pPr>
              <w:adjustRightInd w:val="0"/>
              <w:snapToGrid w:val="0"/>
              <w:spacing w:line="440" w:lineRule="exact"/>
              <w:jc w:val="center"/>
              <w:rPr>
                <w:rFonts w:ascii="Times New Roman" w:hAnsi="Times New Roman" w:cs="Times New Roman"/>
                <w:szCs w:val="21"/>
              </w:rPr>
            </w:pPr>
            <w:r w:rsidRPr="00985C6B">
              <w:rPr>
                <w:rFonts w:ascii="Times New Roman" w:hAnsi="Times New Roman" w:cs="Times New Roman"/>
                <w:szCs w:val="21"/>
              </w:rPr>
              <w:lastRenderedPageBreak/>
              <w:t>报告</w:t>
            </w:r>
          </w:p>
        </w:tc>
        <w:tc>
          <w:tcPr>
            <w:tcW w:w="1455" w:type="dxa"/>
            <w:vAlign w:val="center"/>
          </w:tcPr>
          <w:p w14:paraId="2443D400" w14:textId="77777777" w:rsidR="00F648A1" w:rsidRPr="00985C6B" w:rsidRDefault="00E76499">
            <w:pPr>
              <w:rPr>
                <w:rFonts w:ascii="Times New Roman" w:hAnsi="Times New Roman" w:cs="Times New Roman"/>
                <w:szCs w:val="21"/>
              </w:rPr>
            </w:pPr>
            <w:r w:rsidRPr="00985C6B">
              <w:rPr>
                <w:rFonts w:ascii="Times New Roman" w:hAnsi="Times New Roman" w:cs="Times New Roman"/>
                <w:szCs w:val="21"/>
              </w:rPr>
              <w:lastRenderedPageBreak/>
              <w:t>获得充分可靠的实验数</w:t>
            </w:r>
            <w:r w:rsidRPr="00985C6B">
              <w:rPr>
                <w:rFonts w:ascii="Times New Roman" w:hAnsi="Times New Roman" w:cs="Times New Roman"/>
                <w:szCs w:val="21"/>
              </w:rPr>
              <w:lastRenderedPageBreak/>
              <w:t>据；能参考文献对实验数据进行深度分析，能说明实验结果的局限性；报告条理清楚，行文流畅，表述准确，撰写规范。</w:t>
            </w:r>
          </w:p>
        </w:tc>
        <w:tc>
          <w:tcPr>
            <w:tcW w:w="1455" w:type="dxa"/>
            <w:vAlign w:val="center"/>
          </w:tcPr>
          <w:p w14:paraId="5928BD3E" w14:textId="77777777" w:rsidR="00F648A1" w:rsidRPr="00985C6B" w:rsidRDefault="00E76499">
            <w:pPr>
              <w:rPr>
                <w:rFonts w:ascii="Times New Roman" w:hAnsi="Times New Roman" w:cs="Times New Roman"/>
                <w:szCs w:val="21"/>
              </w:rPr>
            </w:pPr>
            <w:r w:rsidRPr="00985C6B">
              <w:rPr>
                <w:rFonts w:ascii="Times New Roman" w:hAnsi="Times New Roman" w:cs="Times New Roman"/>
                <w:szCs w:val="21"/>
              </w:rPr>
              <w:lastRenderedPageBreak/>
              <w:t>获得比较可靠的实验数</w:t>
            </w:r>
            <w:r w:rsidRPr="00985C6B">
              <w:rPr>
                <w:rFonts w:ascii="Times New Roman" w:hAnsi="Times New Roman" w:cs="Times New Roman"/>
                <w:szCs w:val="21"/>
              </w:rPr>
              <w:lastRenderedPageBreak/>
              <w:t>据；能参考文献对实验数据进行一定深度的分析；报告条理清楚，表述准确，符合规范。</w:t>
            </w:r>
          </w:p>
        </w:tc>
        <w:tc>
          <w:tcPr>
            <w:tcW w:w="1455" w:type="dxa"/>
            <w:vAlign w:val="center"/>
          </w:tcPr>
          <w:p w14:paraId="0AF0EB0A" w14:textId="77777777" w:rsidR="00F648A1" w:rsidRPr="00985C6B" w:rsidRDefault="00E76499">
            <w:pPr>
              <w:rPr>
                <w:rFonts w:ascii="Times New Roman" w:hAnsi="Times New Roman" w:cs="Times New Roman"/>
                <w:szCs w:val="21"/>
              </w:rPr>
            </w:pPr>
            <w:r w:rsidRPr="00985C6B">
              <w:rPr>
                <w:rFonts w:ascii="Times New Roman" w:hAnsi="Times New Roman" w:cs="Times New Roman"/>
                <w:szCs w:val="21"/>
              </w:rPr>
              <w:lastRenderedPageBreak/>
              <w:t>获得实验数据；能参考</w:t>
            </w:r>
            <w:r w:rsidRPr="00985C6B">
              <w:rPr>
                <w:rFonts w:ascii="Times New Roman" w:hAnsi="Times New Roman" w:cs="Times New Roman"/>
                <w:szCs w:val="21"/>
              </w:rPr>
              <w:lastRenderedPageBreak/>
              <w:t>文献对实验数据进行比较有效地分析；报告条理基本清楚，比较符合规范。</w:t>
            </w:r>
          </w:p>
        </w:tc>
        <w:tc>
          <w:tcPr>
            <w:tcW w:w="1455" w:type="dxa"/>
            <w:vAlign w:val="center"/>
          </w:tcPr>
          <w:p w14:paraId="5775873E" w14:textId="77777777" w:rsidR="00F648A1" w:rsidRPr="00985C6B" w:rsidRDefault="00E76499">
            <w:pPr>
              <w:rPr>
                <w:rFonts w:ascii="Times New Roman" w:hAnsi="Times New Roman" w:cs="Times New Roman"/>
                <w:szCs w:val="21"/>
              </w:rPr>
            </w:pPr>
            <w:r w:rsidRPr="00985C6B">
              <w:rPr>
                <w:rFonts w:ascii="Times New Roman" w:hAnsi="Times New Roman" w:cs="Times New Roman"/>
                <w:szCs w:val="21"/>
              </w:rPr>
              <w:lastRenderedPageBreak/>
              <w:t>获得实验数据。参考少</w:t>
            </w:r>
            <w:r w:rsidRPr="00985C6B">
              <w:rPr>
                <w:rFonts w:ascii="Times New Roman" w:hAnsi="Times New Roman" w:cs="Times New Roman"/>
                <w:szCs w:val="21"/>
              </w:rPr>
              <w:lastRenderedPageBreak/>
              <w:t>量文献对数据进行简单分析；报告条理基本清楚，基本符合规范。</w:t>
            </w:r>
          </w:p>
        </w:tc>
        <w:tc>
          <w:tcPr>
            <w:tcW w:w="1412" w:type="dxa"/>
            <w:vAlign w:val="center"/>
          </w:tcPr>
          <w:p w14:paraId="52D24098" w14:textId="77777777" w:rsidR="00F648A1" w:rsidRPr="00985C6B" w:rsidRDefault="00E76499">
            <w:pPr>
              <w:rPr>
                <w:rFonts w:ascii="Times New Roman" w:hAnsi="Times New Roman" w:cs="Times New Roman"/>
                <w:szCs w:val="21"/>
              </w:rPr>
            </w:pPr>
            <w:r w:rsidRPr="00985C6B">
              <w:rPr>
                <w:rFonts w:ascii="Times New Roman" w:hAnsi="Times New Roman" w:cs="Times New Roman"/>
                <w:szCs w:val="21"/>
              </w:rPr>
              <w:lastRenderedPageBreak/>
              <w:t>没有获得有效数据；或</w:t>
            </w:r>
            <w:r w:rsidRPr="00985C6B">
              <w:rPr>
                <w:rFonts w:ascii="Times New Roman" w:hAnsi="Times New Roman" w:cs="Times New Roman"/>
                <w:szCs w:val="21"/>
              </w:rPr>
              <w:lastRenderedPageBreak/>
              <w:t>报告思路混乱，表达不清。</w:t>
            </w:r>
          </w:p>
        </w:tc>
      </w:tr>
    </w:tbl>
    <w:p w14:paraId="447988BF" w14:textId="77777777" w:rsidR="00F648A1" w:rsidRDefault="00F648A1">
      <w:pPr>
        <w:spacing w:line="360" w:lineRule="auto"/>
        <w:ind w:firstLineChars="200" w:firstLine="482"/>
        <w:rPr>
          <w:rFonts w:ascii="Times New Roman" w:eastAsia="宋体" w:hAnsi="Times New Roman" w:cs="Times New Roman"/>
          <w:b/>
          <w:bCs/>
          <w:sz w:val="24"/>
          <w:szCs w:val="24"/>
        </w:rPr>
      </w:pPr>
    </w:p>
    <w:p w14:paraId="057FDF0F" w14:textId="77777777" w:rsidR="00F648A1" w:rsidRDefault="00E76499">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159CE37F" w14:textId="2AE92FC4" w:rsidR="00F648A1" w:rsidRDefault="00E76499">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sidR="00985C6B">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专业人才培养方案，由</w:t>
      </w:r>
      <w:r w:rsidR="00985C6B">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院（部）</w:t>
      </w:r>
      <w:r w:rsidR="00985C6B">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教学系（教研室）讨论制定，</w:t>
      </w:r>
      <w:r w:rsidR="00985C6B">
        <w:rPr>
          <w:rFonts w:ascii="Times New Roman" w:eastAsia="宋体" w:hAnsi="Times New Roman" w:cs="Times New Roman" w:hint="eastAsia"/>
          <w:color w:val="000000"/>
          <w:kern w:val="0"/>
          <w:sz w:val="24"/>
          <w:szCs w:val="24"/>
        </w:rPr>
        <w:t>材料科学与工程学</w:t>
      </w:r>
      <w:r>
        <w:rPr>
          <w:rFonts w:ascii="Times New Roman" w:eastAsia="宋体" w:hAnsi="Times New Roman" w:cs="Times New Roman"/>
          <w:color w:val="000000"/>
          <w:kern w:val="0"/>
          <w:sz w:val="24"/>
          <w:szCs w:val="24"/>
        </w:rPr>
        <w:t>院（部）教学工作委员会审定，教务处审核批准，自</w:t>
      </w:r>
      <w:r w:rsidR="00985C6B">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级开始执行。</w:t>
      </w:r>
      <w:r w:rsidR="00CE192B">
        <w:rPr>
          <w:noProof/>
        </w:rPr>
        <mc:AlternateContent>
          <mc:Choice Requires="wps">
            <w:drawing>
              <wp:anchor distT="0" distB="0" distL="114300" distR="114300" simplePos="0" relativeHeight="251662336" behindDoc="0" locked="0" layoutInCell="1" allowOverlap="1" wp14:anchorId="1897AF42" wp14:editId="246AA92F">
                <wp:simplePos x="0" y="0"/>
                <wp:positionH relativeFrom="column">
                  <wp:posOffset>8469630</wp:posOffset>
                </wp:positionH>
                <wp:positionV relativeFrom="paragraph">
                  <wp:posOffset>4130675</wp:posOffset>
                </wp:positionV>
                <wp:extent cx="2124710" cy="965835"/>
                <wp:effectExtent l="857250" t="0" r="8890" b="100965"/>
                <wp:wrapNone/>
                <wp:docPr id="4" name="线形标注 2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B8E4663" w14:textId="77777777" w:rsidR="00F648A1" w:rsidRDefault="00E76499">
                            <w:pPr>
                              <w:rPr>
                                <w:b/>
                                <w:color w:val="FF0000"/>
                              </w:rPr>
                            </w:pPr>
                            <w:r>
                              <w:rPr>
                                <w:rFonts w:hint="eastAsia"/>
                                <w:b/>
                                <w:color w:val="FF0000"/>
                              </w:rPr>
                              <w:t>字体、字号请参考范例</w:t>
                            </w:r>
                          </w:p>
                          <w:p w14:paraId="6C2EED2C" w14:textId="77777777" w:rsidR="00F648A1" w:rsidRDefault="00E76499">
                            <w:pPr>
                              <w:rPr>
                                <w:b/>
                                <w:color w:val="FF0000"/>
                              </w:rPr>
                            </w:pPr>
                            <w:r>
                              <w:rPr>
                                <w:rFonts w:hint="eastAsia"/>
                                <w:b/>
                                <w:color w:val="FF0000"/>
                              </w:rPr>
                              <w:t>注意：</w:t>
                            </w:r>
                          </w:p>
                          <w:p w14:paraId="5F4DAD70" w14:textId="77777777" w:rsidR="00F648A1" w:rsidRDefault="00E76499">
                            <w:pPr>
                              <w:rPr>
                                <w:b/>
                                <w:color w:val="FF0000"/>
                              </w:rPr>
                            </w:pPr>
                            <w:r>
                              <w:rPr>
                                <w:rFonts w:hint="eastAsia"/>
                                <w:b/>
                                <w:color w:val="FF0000"/>
                              </w:rPr>
                              <w:t>首字母大写</w:t>
                            </w:r>
                          </w:p>
                          <w:p w14:paraId="420396A7" w14:textId="77777777" w:rsidR="00F648A1" w:rsidRDefault="00E76499">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7AF42" id="线形标注 2 4" o:spid="_x0000_s1027" type="#_x0000_t48" style="position:absolute;left:0;text-align:left;margin-left:666.9pt;margin-top:325.25pt;width:167.3pt;height:7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MTlKCdwIAABIFAAAO&#10;AAAAAAAAAAAAAAAAAC4CAABkcnMvZTJvRG9jLnhtbFBLAQItABQABgAIAAAAIQCN3vDL4AAAAA0B&#10;AAAPAAAAAAAAAAAAAAAAANEEAABkcnMvZG93bnJldi54bWxQSwUGAAAAAAQABADzAAAA3gUAAAAA&#10;" adj="-8495,23702,-4603,2556,-775,2556">
                <v:textbox>
                  <w:txbxContent>
                    <w:p w14:paraId="0B8E4663" w14:textId="77777777" w:rsidR="00F648A1" w:rsidRDefault="00E76499">
                      <w:pPr>
                        <w:rPr>
                          <w:b/>
                          <w:color w:val="FF0000"/>
                        </w:rPr>
                      </w:pPr>
                      <w:r>
                        <w:rPr>
                          <w:rFonts w:hint="eastAsia"/>
                          <w:b/>
                          <w:color w:val="FF0000"/>
                        </w:rPr>
                        <w:t>字体、字号请参考范例</w:t>
                      </w:r>
                    </w:p>
                    <w:p w14:paraId="6C2EED2C" w14:textId="77777777" w:rsidR="00F648A1" w:rsidRDefault="00E76499">
                      <w:pPr>
                        <w:rPr>
                          <w:b/>
                          <w:color w:val="FF0000"/>
                        </w:rPr>
                      </w:pPr>
                      <w:r>
                        <w:rPr>
                          <w:rFonts w:hint="eastAsia"/>
                          <w:b/>
                          <w:color w:val="FF0000"/>
                        </w:rPr>
                        <w:t>注意：</w:t>
                      </w:r>
                    </w:p>
                    <w:p w14:paraId="5F4DAD70" w14:textId="77777777" w:rsidR="00F648A1" w:rsidRDefault="00E76499">
                      <w:pPr>
                        <w:rPr>
                          <w:b/>
                          <w:color w:val="FF0000"/>
                        </w:rPr>
                      </w:pPr>
                      <w:r>
                        <w:rPr>
                          <w:rFonts w:hint="eastAsia"/>
                          <w:b/>
                          <w:color w:val="FF0000"/>
                        </w:rPr>
                        <w:t>首字母大写</w:t>
                      </w:r>
                    </w:p>
                    <w:p w14:paraId="420396A7" w14:textId="77777777" w:rsidR="00F648A1" w:rsidRDefault="00E76499">
                      <w:pPr>
                        <w:rPr>
                          <w:b/>
                          <w:color w:val="FF0000"/>
                        </w:rPr>
                      </w:pPr>
                      <w:r>
                        <w:rPr>
                          <w:rFonts w:hint="eastAsia"/>
                          <w:b/>
                          <w:color w:val="FF0000"/>
                        </w:rPr>
                        <w:t>植物拉丁学名斜体</w:t>
                      </w:r>
                    </w:p>
                  </w:txbxContent>
                </v:textbox>
                <o:callout v:ext="edit" minusy="t"/>
              </v:shape>
            </w:pict>
          </mc:Fallback>
        </mc:AlternateContent>
      </w:r>
      <w:r w:rsidR="00CE192B">
        <w:rPr>
          <w:noProof/>
        </w:rPr>
        <mc:AlternateContent>
          <mc:Choice Requires="wps">
            <w:drawing>
              <wp:anchor distT="0" distB="0" distL="114300" distR="114300" simplePos="0" relativeHeight="251661312" behindDoc="0" locked="0" layoutInCell="1" allowOverlap="1" wp14:anchorId="0762F331" wp14:editId="0455A0E1">
                <wp:simplePos x="0" y="0"/>
                <wp:positionH relativeFrom="column">
                  <wp:posOffset>8469630</wp:posOffset>
                </wp:positionH>
                <wp:positionV relativeFrom="paragraph">
                  <wp:posOffset>4130675</wp:posOffset>
                </wp:positionV>
                <wp:extent cx="2124710" cy="965835"/>
                <wp:effectExtent l="857250" t="0" r="8890" b="100965"/>
                <wp:wrapNone/>
                <wp:docPr id="3" name="线形标注 2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90DF149" w14:textId="77777777" w:rsidR="00F648A1" w:rsidRDefault="00E76499">
                            <w:pPr>
                              <w:rPr>
                                <w:b/>
                                <w:color w:val="FF0000"/>
                              </w:rPr>
                            </w:pPr>
                            <w:r>
                              <w:rPr>
                                <w:rFonts w:hint="eastAsia"/>
                                <w:b/>
                                <w:color w:val="FF0000"/>
                              </w:rPr>
                              <w:t>字体、字号请参考范例</w:t>
                            </w:r>
                          </w:p>
                          <w:p w14:paraId="26EE86A4" w14:textId="77777777" w:rsidR="00F648A1" w:rsidRDefault="00E76499">
                            <w:pPr>
                              <w:rPr>
                                <w:b/>
                                <w:color w:val="FF0000"/>
                              </w:rPr>
                            </w:pPr>
                            <w:r>
                              <w:rPr>
                                <w:rFonts w:hint="eastAsia"/>
                                <w:b/>
                                <w:color w:val="FF0000"/>
                              </w:rPr>
                              <w:t>注意：</w:t>
                            </w:r>
                          </w:p>
                          <w:p w14:paraId="27B004A4" w14:textId="77777777" w:rsidR="00F648A1" w:rsidRDefault="00E76499">
                            <w:pPr>
                              <w:rPr>
                                <w:b/>
                                <w:color w:val="FF0000"/>
                              </w:rPr>
                            </w:pPr>
                            <w:r>
                              <w:rPr>
                                <w:rFonts w:hint="eastAsia"/>
                                <w:b/>
                                <w:color w:val="FF0000"/>
                              </w:rPr>
                              <w:t>首字母大写</w:t>
                            </w:r>
                          </w:p>
                          <w:p w14:paraId="26AED0DC" w14:textId="77777777" w:rsidR="00F648A1" w:rsidRDefault="00E76499">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2F331" id="线形标注 2 3" o:spid="_x0000_s1028" type="#_x0000_t48" style="position:absolute;left:0;text-align:left;margin-left:666.9pt;margin-top:325.25pt;width:167.3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B45Z5SdwIAABIFAAAO&#10;AAAAAAAAAAAAAAAAAC4CAABkcnMvZTJvRG9jLnhtbFBLAQItABQABgAIAAAAIQCN3vDL4AAAAA0B&#10;AAAPAAAAAAAAAAAAAAAAANEEAABkcnMvZG93bnJldi54bWxQSwUGAAAAAAQABADzAAAA3gUAAAAA&#10;" adj="-8495,23702,-4603,2556,-775,2556">
                <v:textbox>
                  <w:txbxContent>
                    <w:p w14:paraId="790DF149" w14:textId="77777777" w:rsidR="00F648A1" w:rsidRDefault="00E76499">
                      <w:pPr>
                        <w:rPr>
                          <w:b/>
                          <w:color w:val="FF0000"/>
                        </w:rPr>
                      </w:pPr>
                      <w:r>
                        <w:rPr>
                          <w:rFonts w:hint="eastAsia"/>
                          <w:b/>
                          <w:color w:val="FF0000"/>
                        </w:rPr>
                        <w:t>字体、字号请参考范例</w:t>
                      </w:r>
                    </w:p>
                    <w:p w14:paraId="26EE86A4" w14:textId="77777777" w:rsidR="00F648A1" w:rsidRDefault="00E76499">
                      <w:pPr>
                        <w:rPr>
                          <w:b/>
                          <w:color w:val="FF0000"/>
                        </w:rPr>
                      </w:pPr>
                      <w:r>
                        <w:rPr>
                          <w:rFonts w:hint="eastAsia"/>
                          <w:b/>
                          <w:color w:val="FF0000"/>
                        </w:rPr>
                        <w:t>注意：</w:t>
                      </w:r>
                    </w:p>
                    <w:p w14:paraId="27B004A4" w14:textId="77777777" w:rsidR="00F648A1" w:rsidRDefault="00E76499">
                      <w:pPr>
                        <w:rPr>
                          <w:b/>
                          <w:color w:val="FF0000"/>
                        </w:rPr>
                      </w:pPr>
                      <w:r>
                        <w:rPr>
                          <w:rFonts w:hint="eastAsia"/>
                          <w:b/>
                          <w:color w:val="FF0000"/>
                        </w:rPr>
                        <w:t>首字母大写</w:t>
                      </w:r>
                    </w:p>
                    <w:p w14:paraId="26AED0DC" w14:textId="77777777" w:rsidR="00F648A1" w:rsidRDefault="00E76499">
                      <w:pPr>
                        <w:rPr>
                          <w:b/>
                          <w:color w:val="FF0000"/>
                        </w:rPr>
                      </w:pPr>
                      <w:r>
                        <w:rPr>
                          <w:rFonts w:hint="eastAsia"/>
                          <w:b/>
                          <w:color w:val="FF0000"/>
                        </w:rPr>
                        <w:t>植物拉丁学名斜体</w:t>
                      </w:r>
                    </w:p>
                  </w:txbxContent>
                </v:textbox>
                <o:callout v:ext="edit" minusy="t"/>
              </v:shape>
            </w:pict>
          </mc:Fallback>
        </mc:AlternateContent>
      </w:r>
      <w:r w:rsidR="00CE192B">
        <w:rPr>
          <w:noProof/>
        </w:rPr>
        <mc:AlternateContent>
          <mc:Choice Requires="wps">
            <w:drawing>
              <wp:anchor distT="0" distB="0" distL="114300" distR="114300" simplePos="0" relativeHeight="251660288" behindDoc="0" locked="0" layoutInCell="1" allowOverlap="1" wp14:anchorId="3A0966C4" wp14:editId="16804101">
                <wp:simplePos x="0" y="0"/>
                <wp:positionH relativeFrom="column">
                  <wp:posOffset>8469630</wp:posOffset>
                </wp:positionH>
                <wp:positionV relativeFrom="paragraph">
                  <wp:posOffset>4130675</wp:posOffset>
                </wp:positionV>
                <wp:extent cx="2124710" cy="965835"/>
                <wp:effectExtent l="857250" t="0" r="8890" b="100965"/>
                <wp:wrapNone/>
                <wp:docPr id="2" name="线形标注 2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49B1F0C" w14:textId="77777777" w:rsidR="00F648A1" w:rsidRDefault="00E76499">
                            <w:pPr>
                              <w:rPr>
                                <w:b/>
                                <w:color w:val="FF0000"/>
                              </w:rPr>
                            </w:pPr>
                            <w:r>
                              <w:rPr>
                                <w:rFonts w:hint="eastAsia"/>
                                <w:b/>
                                <w:color w:val="FF0000"/>
                              </w:rPr>
                              <w:t>字体、字号请参考范例</w:t>
                            </w:r>
                          </w:p>
                          <w:p w14:paraId="2E02FDE1" w14:textId="77777777" w:rsidR="00F648A1" w:rsidRDefault="00E76499">
                            <w:pPr>
                              <w:rPr>
                                <w:b/>
                                <w:color w:val="FF0000"/>
                              </w:rPr>
                            </w:pPr>
                            <w:r>
                              <w:rPr>
                                <w:rFonts w:hint="eastAsia"/>
                                <w:b/>
                                <w:color w:val="FF0000"/>
                              </w:rPr>
                              <w:t>注意：</w:t>
                            </w:r>
                          </w:p>
                          <w:p w14:paraId="43D27781" w14:textId="77777777" w:rsidR="00F648A1" w:rsidRDefault="00E76499">
                            <w:pPr>
                              <w:rPr>
                                <w:b/>
                                <w:color w:val="FF0000"/>
                              </w:rPr>
                            </w:pPr>
                            <w:r>
                              <w:rPr>
                                <w:rFonts w:hint="eastAsia"/>
                                <w:b/>
                                <w:color w:val="FF0000"/>
                              </w:rPr>
                              <w:t>首字母大写</w:t>
                            </w:r>
                          </w:p>
                          <w:p w14:paraId="7C3F76BD" w14:textId="77777777" w:rsidR="00F648A1" w:rsidRDefault="00E76499">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966C4" id="线形标注 2 2" o:spid="_x0000_s1029" type="#_x0000_t48" style="position:absolute;left:0;text-align:left;margin-left:666.9pt;margin-top:325.25pt;width:167.3pt;height:7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" adj="-8495,23702,-4603,2556,-775,2556">
                <v:textbox>
                  <w:txbxContent>
                    <w:p w14:paraId="649B1F0C" w14:textId="77777777" w:rsidR="00F648A1" w:rsidRDefault="00E76499">
                      <w:pPr>
                        <w:rPr>
                          <w:b/>
                          <w:color w:val="FF0000"/>
                        </w:rPr>
                      </w:pPr>
                      <w:r>
                        <w:rPr>
                          <w:rFonts w:hint="eastAsia"/>
                          <w:b/>
                          <w:color w:val="FF0000"/>
                        </w:rPr>
                        <w:t>字体、字号请参考范例</w:t>
                      </w:r>
                    </w:p>
                    <w:p w14:paraId="2E02FDE1" w14:textId="77777777" w:rsidR="00F648A1" w:rsidRDefault="00E76499">
                      <w:pPr>
                        <w:rPr>
                          <w:b/>
                          <w:color w:val="FF0000"/>
                        </w:rPr>
                      </w:pPr>
                      <w:r>
                        <w:rPr>
                          <w:rFonts w:hint="eastAsia"/>
                          <w:b/>
                          <w:color w:val="FF0000"/>
                        </w:rPr>
                        <w:t>注意：</w:t>
                      </w:r>
                    </w:p>
                    <w:p w14:paraId="43D27781" w14:textId="77777777" w:rsidR="00F648A1" w:rsidRDefault="00E76499">
                      <w:pPr>
                        <w:rPr>
                          <w:b/>
                          <w:color w:val="FF0000"/>
                        </w:rPr>
                      </w:pPr>
                      <w:r>
                        <w:rPr>
                          <w:rFonts w:hint="eastAsia"/>
                          <w:b/>
                          <w:color w:val="FF0000"/>
                        </w:rPr>
                        <w:t>首字母大写</w:t>
                      </w:r>
                    </w:p>
                    <w:p w14:paraId="7C3F76BD" w14:textId="77777777" w:rsidR="00F648A1" w:rsidRDefault="00E76499">
                      <w:pPr>
                        <w:rPr>
                          <w:b/>
                          <w:color w:val="FF0000"/>
                        </w:rPr>
                      </w:pPr>
                      <w:r>
                        <w:rPr>
                          <w:rFonts w:hint="eastAsia"/>
                          <w:b/>
                          <w:color w:val="FF0000"/>
                        </w:rPr>
                        <w:t>植物拉丁学名斜体</w:t>
                      </w:r>
                    </w:p>
                  </w:txbxContent>
                </v:textbox>
                <o:callout v:ext="edit" minusy="t"/>
              </v:shape>
            </w:pict>
          </mc:Fallback>
        </mc:AlternateContent>
      </w:r>
    </w:p>
    <w:sectPr w:rsidR="00F648A1">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203DF" w14:textId="77777777" w:rsidR="00BE269A" w:rsidRDefault="00BE269A">
      <w:r>
        <w:separator/>
      </w:r>
    </w:p>
  </w:endnote>
  <w:endnote w:type="continuationSeparator" w:id="0">
    <w:p w14:paraId="45BB264E" w14:textId="77777777" w:rsidR="00BE269A" w:rsidRDefault="00BE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1" w:subsetted="1" w:fontKey="{AD56269E-0EA6-4175-9725-33907FB0AC87}"/>
  </w:font>
  <w:font w:name="Wingdings 2">
    <w:panose1 w:val="05020102010507070707"/>
    <w:charset w:val="02"/>
    <w:family w:val="roman"/>
    <w:pitch w:val="variable"/>
    <w:sig w:usb0="00000000" w:usb1="10000000" w:usb2="00000000" w:usb3="00000000" w:csb0="80000000" w:csb1="00000000"/>
    <w:embedRegular r:id="rId2" w:fontKey="{5314C00D-219A-42BE-A1C3-AA3655483F4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embedRegular r:id="rId3" w:subsetted="1" w:fontKey="{FD3BBE91-5BE2-4938-B02F-DEAA3F3E2D13}"/>
    <w:embedBold r:id="rId4" w:subsetted="1" w:fontKey="{55A60841-1CAF-4C88-8F6A-ACF890459090}"/>
  </w:font>
  <w:font w:name="方正小标宋_GBK">
    <w:altName w:val="微软雅黑"/>
    <w:charset w:val="86"/>
    <w:family w:val="script"/>
    <w:pitch w:val="default"/>
    <w:sig w:usb0="00000001" w:usb1="080E0000" w:usb2="00000000" w:usb3="00000000" w:csb0="00040000" w:csb1="00000000"/>
  </w:font>
  <w:font w:name="Hiragino Sans GB W6">
    <w:altName w:val="MS Gothic"/>
    <w:charset w:val="80"/>
    <w:family w:val="swiss"/>
    <w:pitch w:val="default"/>
    <w:sig w:usb0="00000000" w:usb1="00000000" w:usb2="0000000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8FD1D" w14:textId="5B95B943" w:rsidR="00F648A1" w:rsidRDefault="00CE192B">
    <w:pPr>
      <w:pStyle w:val="a9"/>
    </w:pPr>
    <w:r>
      <w:rPr>
        <w:noProof/>
      </w:rPr>
      <mc:AlternateContent>
        <mc:Choice Requires="wps">
          <w:drawing>
            <wp:anchor distT="0" distB="0" distL="114300" distR="114300" simplePos="0" relativeHeight="251659264" behindDoc="0" locked="0" layoutInCell="1" allowOverlap="1" wp14:anchorId="124E6923" wp14:editId="5BB576A7">
              <wp:simplePos x="0" y="0"/>
              <wp:positionH relativeFrom="margin">
                <wp:align>center</wp:align>
              </wp:positionH>
              <wp:positionV relativeFrom="paragraph">
                <wp:posOffset>0</wp:posOffset>
              </wp:positionV>
              <wp:extent cx="57785" cy="14795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479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396F66" w14:textId="4B36E0E6" w:rsidR="00F648A1" w:rsidRDefault="00E76499">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CE192B">
                            <w:rPr>
                              <w:rFonts w:ascii="宋体" w:eastAsia="宋体" w:hAnsi="宋体" w:cs="宋体"/>
                              <w:noProof/>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124E6923" id="_x0000_t202" coordsize="21600,21600" o:spt="202" path="m,l,21600r21600,l21600,xe">
              <v:stroke joinstyle="miter"/>
              <v:path gradientshapeok="t" o:connecttype="rect"/>
            </v:shapetype>
            <v:shape id="文本框 1" o:spid="_x0000_s1030" type="#_x0000_t202" style="position:absolute;margin-left:0;margin-top:0;width:4.5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" filled="f" stroked="f" strokeweight=".5pt">
              <v:path arrowok="t"/>
              <v:textbox style="mso-fit-shape-to-text:t" inset="0,0,0,0">
                <w:txbxContent>
                  <w:p w14:paraId="1B396F66" w14:textId="4B36E0E6" w:rsidR="00F648A1" w:rsidRDefault="00E76499">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CE192B">
                      <w:rPr>
                        <w:rFonts w:ascii="宋体" w:eastAsia="宋体" w:hAnsi="宋体" w:cs="宋体"/>
                        <w:noProof/>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A1394" w14:textId="77777777" w:rsidR="00BE269A" w:rsidRDefault="00BE269A">
      <w:r>
        <w:separator/>
      </w:r>
    </w:p>
  </w:footnote>
  <w:footnote w:type="continuationSeparator" w:id="0">
    <w:p w14:paraId="5875BBF9" w14:textId="77777777" w:rsidR="00BE269A" w:rsidRDefault="00BE2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764C1"/>
    <w:multiLevelType w:val="multilevel"/>
    <w:tmpl w:val="F8DEE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CBD70A"/>
    <w:multiLevelType w:val="singleLevel"/>
    <w:tmpl w:val="12CBD70A"/>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TrueTypeFonts/>
  <w:saveSubsetFonts/>
  <w:bordersDoNotSurroundHeader/>
  <w:bordersDoNotSurroundFooter/>
  <w:defaultTabStop w:val="42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3ZGRkZDZmZjVlOTBkZDdmMTE1M2IwYjA4MmE4NTEifQ=="/>
  </w:docVars>
  <w:rsids>
    <w:rsidRoot w:val="008F4441"/>
    <w:rsid w:val="00001AA7"/>
    <w:rsid w:val="000137BD"/>
    <w:rsid w:val="000455F4"/>
    <w:rsid w:val="00055C41"/>
    <w:rsid w:val="00056989"/>
    <w:rsid w:val="00085F49"/>
    <w:rsid w:val="000C5191"/>
    <w:rsid w:val="000D6B29"/>
    <w:rsid w:val="001161FA"/>
    <w:rsid w:val="001C72BE"/>
    <w:rsid w:val="001D02A4"/>
    <w:rsid w:val="001D24B0"/>
    <w:rsid w:val="001E7DF3"/>
    <w:rsid w:val="001F0978"/>
    <w:rsid w:val="00210E66"/>
    <w:rsid w:val="00241260"/>
    <w:rsid w:val="002862C4"/>
    <w:rsid w:val="002D45DB"/>
    <w:rsid w:val="00300172"/>
    <w:rsid w:val="0030048F"/>
    <w:rsid w:val="00317DE6"/>
    <w:rsid w:val="003708BC"/>
    <w:rsid w:val="00372071"/>
    <w:rsid w:val="0038778E"/>
    <w:rsid w:val="003C51E5"/>
    <w:rsid w:val="00400041"/>
    <w:rsid w:val="004770EC"/>
    <w:rsid w:val="004C400D"/>
    <w:rsid w:val="004F64DB"/>
    <w:rsid w:val="00530E74"/>
    <w:rsid w:val="00542479"/>
    <w:rsid w:val="005424AA"/>
    <w:rsid w:val="00544EAA"/>
    <w:rsid w:val="00545494"/>
    <w:rsid w:val="005538AE"/>
    <w:rsid w:val="006035BD"/>
    <w:rsid w:val="006325C3"/>
    <w:rsid w:val="0068770D"/>
    <w:rsid w:val="00695C91"/>
    <w:rsid w:val="006A3105"/>
    <w:rsid w:val="00726F24"/>
    <w:rsid w:val="00755E85"/>
    <w:rsid w:val="007A2E5A"/>
    <w:rsid w:val="007C1824"/>
    <w:rsid w:val="00817D84"/>
    <w:rsid w:val="008432C3"/>
    <w:rsid w:val="008F4441"/>
    <w:rsid w:val="00903BA2"/>
    <w:rsid w:val="00906786"/>
    <w:rsid w:val="00917476"/>
    <w:rsid w:val="00930A90"/>
    <w:rsid w:val="00970620"/>
    <w:rsid w:val="00974A43"/>
    <w:rsid w:val="00985C6B"/>
    <w:rsid w:val="009D2B55"/>
    <w:rsid w:val="00A02E2B"/>
    <w:rsid w:val="00A04224"/>
    <w:rsid w:val="00A17432"/>
    <w:rsid w:val="00A23A71"/>
    <w:rsid w:val="00A264F5"/>
    <w:rsid w:val="00A90958"/>
    <w:rsid w:val="00AA58FB"/>
    <w:rsid w:val="00AD3E5A"/>
    <w:rsid w:val="00AD5FBC"/>
    <w:rsid w:val="00AE675B"/>
    <w:rsid w:val="00B23114"/>
    <w:rsid w:val="00BE269A"/>
    <w:rsid w:val="00C2471D"/>
    <w:rsid w:val="00C34035"/>
    <w:rsid w:val="00C431A3"/>
    <w:rsid w:val="00C67328"/>
    <w:rsid w:val="00C73AB1"/>
    <w:rsid w:val="00CA6041"/>
    <w:rsid w:val="00CE18CA"/>
    <w:rsid w:val="00CE192B"/>
    <w:rsid w:val="00D150FB"/>
    <w:rsid w:val="00D17B2D"/>
    <w:rsid w:val="00D30B38"/>
    <w:rsid w:val="00D71618"/>
    <w:rsid w:val="00DE0075"/>
    <w:rsid w:val="00E11688"/>
    <w:rsid w:val="00E3503A"/>
    <w:rsid w:val="00E76499"/>
    <w:rsid w:val="00EC4EB7"/>
    <w:rsid w:val="00ED5A20"/>
    <w:rsid w:val="00F03B7C"/>
    <w:rsid w:val="00F07675"/>
    <w:rsid w:val="00F32B8E"/>
    <w:rsid w:val="00F47977"/>
    <w:rsid w:val="00F648A1"/>
    <w:rsid w:val="00F856C2"/>
    <w:rsid w:val="00F93584"/>
    <w:rsid w:val="00FB1211"/>
    <w:rsid w:val="00FE1C84"/>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F69EDCA"/>
  <w15:docId w15:val="{430B7FCD-EDE7-41E6-A0EE-4440DC1EA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48F"/>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 w:type="character" w:styleId="af6">
    <w:name w:val="Hyperlink"/>
    <w:basedOn w:val="a0"/>
    <w:uiPriority w:val="99"/>
    <w:semiHidden/>
    <w:unhideWhenUsed/>
    <w:rsid w:val="00E116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759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ilibili.com/video/BV17x411h78n?p=1&amp;vd_sour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476</Words>
  <Characters>2719</Characters>
  <Application>Microsoft Office Word</Application>
  <DocSecurity>0</DocSecurity>
  <Lines>22</Lines>
  <Paragraphs>6</Paragraphs>
  <ScaleCrop>false</ScaleCrop>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曾秀红</dc:creator>
  <cp:keywords/>
  <dc:description/>
  <cp:lastModifiedBy>微软用户</cp:lastModifiedBy>
  <cp:revision>2</cp:revision>
  <cp:lastPrinted>2023-06-29T08:57:00Z</cp:lastPrinted>
  <dcterms:created xsi:type="dcterms:W3CDTF">2024-05-30T07:05:00Z</dcterms:created>
  <dcterms:modified xsi:type="dcterms:W3CDTF">2024-05-30T07:05:00Z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