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9B8" w:rsidRDefault="009F3D5E">
      <w:pPr>
        <w:jc w:val="center"/>
        <w:rPr>
          <w:rFonts w:ascii="Times New Roman" w:eastAsia="黑体" w:cs="Times New Roman"/>
          <w:b/>
          <w:sz w:val="32"/>
          <w:szCs w:val="32"/>
        </w:rPr>
      </w:pP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材料物理性能实验</w:t>
      </w:r>
      <w:r>
        <w:rPr>
          <w:rFonts w:ascii="Times New Roman" w:eastAsia="黑体" w:hAnsi="Times New Roman" w:cs="Times New Roman"/>
          <w:b/>
          <w:kern w:val="0"/>
          <w:sz w:val="32"/>
          <w:szCs w:val="32"/>
        </w:rPr>
        <w:t>》实验课程教学大纲</w:t>
      </w:r>
    </w:p>
    <w:p w:rsidR="006769B8" w:rsidRDefault="009F3D5E">
      <w:pPr>
        <w:spacing w:line="360" w:lineRule="auto"/>
        <w:ind w:firstLineChars="200" w:firstLine="562"/>
        <w:rPr>
          <w:rFonts w:ascii="Times New Roman" w:eastAsia="宋体" w:hAnsi="Times New Roman" w:cs="Times New Roman"/>
          <w:b/>
          <w:bCs/>
          <w:sz w:val="32"/>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472"/>
        <w:gridCol w:w="1895"/>
        <w:gridCol w:w="1233"/>
        <w:gridCol w:w="59"/>
        <w:gridCol w:w="1233"/>
        <w:gridCol w:w="269"/>
        <w:gridCol w:w="418"/>
        <w:gridCol w:w="490"/>
        <w:gridCol w:w="856"/>
        <w:gridCol w:w="1361"/>
      </w:tblGrid>
      <w:tr w:rsidR="006769B8" w:rsidRPr="008D63C2">
        <w:trPr>
          <w:trHeight w:val="382"/>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课程中文名</w:t>
            </w:r>
          </w:p>
        </w:tc>
        <w:tc>
          <w:tcPr>
            <w:tcW w:w="4208" w:type="pct"/>
            <w:gridSpan w:val="9"/>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szCs w:val="21"/>
              </w:rPr>
              <w:t>材料物理性能实验</w:t>
            </w:r>
          </w:p>
        </w:tc>
      </w:tr>
      <w:tr w:rsidR="006769B8" w:rsidRPr="008D63C2">
        <w:trPr>
          <w:trHeight w:val="394"/>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课程英文名</w:t>
            </w:r>
          </w:p>
        </w:tc>
        <w:tc>
          <w:tcPr>
            <w:tcW w:w="2750" w:type="pct"/>
            <w:gridSpan w:val="6"/>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szCs w:val="21"/>
              </w:rPr>
              <w:t>Experiment of physical properties of materials</w:t>
            </w:r>
          </w:p>
        </w:tc>
        <w:tc>
          <w:tcPr>
            <w:tcW w:w="725" w:type="pct"/>
            <w:gridSpan w:val="2"/>
            <w:vAlign w:val="center"/>
          </w:tcPr>
          <w:p w:rsidR="006769B8" w:rsidRPr="008D63C2" w:rsidRDefault="009F3D5E" w:rsidP="008D63C2">
            <w:pPr>
              <w:snapToGrid w:val="0"/>
              <w:spacing w:line="400" w:lineRule="exact"/>
              <w:jc w:val="center"/>
              <w:rPr>
                <w:rFonts w:ascii="Times New Roman" w:hAnsi="Times New Roman" w:cs="Times New Roman"/>
                <w:b/>
                <w:szCs w:val="21"/>
              </w:rPr>
            </w:pPr>
            <w:r w:rsidRPr="008D63C2">
              <w:rPr>
                <w:rFonts w:ascii="Times New Roman" w:hAnsi="Times New Roman" w:cs="Times New Roman"/>
                <w:b/>
                <w:szCs w:val="21"/>
              </w:rPr>
              <w:t>双语授课</w:t>
            </w:r>
          </w:p>
        </w:tc>
        <w:tc>
          <w:tcPr>
            <w:tcW w:w="734" w:type="pct"/>
            <w:vAlign w:val="center"/>
          </w:tcPr>
          <w:p w:rsidR="006769B8" w:rsidRPr="008D63C2" w:rsidRDefault="009F3D5E" w:rsidP="008D63C2">
            <w:pPr>
              <w:snapToGrid w:val="0"/>
              <w:spacing w:line="400" w:lineRule="exact"/>
              <w:rPr>
                <w:rFonts w:ascii="Times New Roman" w:hAnsi="Times New Roman" w:cs="Times New Roman"/>
                <w:b/>
                <w:szCs w:val="21"/>
              </w:rPr>
            </w:pPr>
            <w:r w:rsidRPr="002C77C5">
              <w:rPr>
                <w:rFonts w:asciiTheme="minorEastAsia" w:hAnsiTheme="minorEastAsia" w:cs="Times New Roman"/>
                <w:szCs w:val="21"/>
              </w:rPr>
              <w:sym w:font="Wingdings 2" w:char="00A3"/>
            </w:r>
            <w:r w:rsidRPr="008D63C2">
              <w:rPr>
                <w:rFonts w:ascii="Times New Roman" w:hAnsi="Times New Roman" w:cs="Times New Roman"/>
                <w:bCs/>
                <w:szCs w:val="21"/>
              </w:rPr>
              <w:t>是</w:t>
            </w:r>
            <w:r w:rsidRPr="008D63C2">
              <w:rPr>
                <w:rFonts w:ascii="Times New Roman" w:hAnsi="Times New Roman" w:cs="Times New Roman"/>
                <w:bCs/>
                <w:szCs w:val="21"/>
              </w:rPr>
              <w:t xml:space="preserve"> </w:t>
            </w:r>
            <w:r w:rsidRPr="002C77C5">
              <w:rPr>
                <w:rFonts w:asciiTheme="minorEastAsia" w:hAnsiTheme="minorEastAsia" w:cs="Times New Roman"/>
                <w:b/>
                <w:szCs w:val="21"/>
              </w:rPr>
              <w:t>█</w:t>
            </w:r>
            <w:r w:rsidRPr="008D63C2">
              <w:rPr>
                <w:rFonts w:ascii="Times New Roman" w:hAnsi="Times New Roman" w:cs="Times New Roman"/>
                <w:bCs/>
                <w:szCs w:val="21"/>
              </w:rPr>
              <w:t>否</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课程代码</w:t>
            </w:r>
          </w:p>
        </w:tc>
        <w:tc>
          <w:tcPr>
            <w:tcW w:w="1020" w:type="pct"/>
            <w:vAlign w:val="center"/>
          </w:tcPr>
          <w:p w:rsidR="006769B8" w:rsidRPr="008D63C2" w:rsidRDefault="004074D4" w:rsidP="008D63C2">
            <w:pPr>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0</w:t>
            </w:r>
            <w:r w:rsidR="009F3D5E" w:rsidRPr="008D63C2">
              <w:rPr>
                <w:rFonts w:ascii="Times New Roman" w:eastAsia="宋体" w:hAnsi="Times New Roman" w:cs="Times New Roman"/>
                <w:szCs w:val="21"/>
              </w:rPr>
              <w:t>8114065</w:t>
            </w:r>
          </w:p>
        </w:tc>
        <w:tc>
          <w:tcPr>
            <w:tcW w:w="696" w:type="pct"/>
            <w:gridSpan w:val="2"/>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课程学分</w:t>
            </w:r>
          </w:p>
        </w:tc>
        <w:tc>
          <w:tcPr>
            <w:tcW w:w="664" w:type="pct"/>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szCs w:val="21"/>
              </w:rPr>
              <w:t>1</w:t>
            </w:r>
          </w:p>
        </w:tc>
        <w:tc>
          <w:tcPr>
            <w:tcW w:w="634" w:type="pct"/>
            <w:gridSpan w:val="3"/>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hAnsi="Times New Roman" w:cs="Times New Roman"/>
                <w:b/>
                <w:szCs w:val="21"/>
              </w:rPr>
              <w:t>总学时数</w:t>
            </w:r>
          </w:p>
        </w:tc>
        <w:tc>
          <w:tcPr>
            <w:tcW w:w="1195" w:type="pct"/>
            <w:gridSpan w:val="2"/>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szCs w:val="21"/>
              </w:rPr>
              <w:t>24</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课程类别</w:t>
            </w:r>
          </w:p>
        </w:tc>
        <w:tc>
          <w:tcPr>
            <w:tcW w:w="1020" w:type="pct"/>
            <w:vAlign w:val="center"/>
          </w:tcPr>
          <w:p w:rsidR="006769B8" w:rsidRPr="008D63C2" w:rsidRDefault="00FB13E5" w:rsidP="008D63C2">
            <w:pPr>
              <w:adjustRightInd w:val="0"/>
              <w:snapToGrid w:val="0"/>
              <w:spacing w:line="400" w:lineRule="exact"/>
              <w:jc w:val="left"/>
              <w:rPr>
                <w:rFonts w:ascii="Times New Roman" w:eastAsia="宋体" w:hAnsi="Times New Roman" w:cs="Times New Roman"/>
                <w:szCs w:val="21"/>
              </w:rPr>
            </w:pPr>
            <w:r w:rsidRPr="002C77C5">
              <w:rPr>
                <w:rFonts w:asciiTheme="minorEastAsia" w:hAnsiTheme="minorEastAsia" w:cs="Times New Roman"/>
                <w:szCs w:val="21"/>
              </w:rPr>
              <w:t>□</w:t>
            </w:r>
            <w:r w:rsidR="009F3D5E" w:rsidRPr="008D63C2">
              <w:rPr>
                <w:rFonts w:ascii="Times New Roman" w:eastAsia="宋体" w:hAnsi="宋体" w:cs="Times New Roman"/>
                <w:szCs w:val="21"/>
              </w:rPr>
              <w:t>专业基础课程</w:t>
            </w:r>
          </w:p>
          <w:p w:rsidR="006769B8" w:rsidRPr="008D63C2" w:rsidRDefault="009F3D5E" w:rsidP="008D63C2">
            <w:pPr>
              <w:adjustRightInd w:val="0"/>
              <w:snapToGrid w:val="0"/>
              <w:spacing w:line="400" w:lineRule="exact"/>
              <w:jc w:val="left"/>
              <w:rPr>
                <w:rFonts w:ascii="Times New Roman" w:eastAsia="宋体" w:hAnsi="Times New Roman" w:cs="Times New Roman"/>
                <w:szCs w:val="21"/>
              </w:rPr>
            </w:pPr>
            <w:r w:rsidRPr="002C77C5">
              <w:rPr>
                <w:rFonts w:asciiTheme="minorEastAsia" w:hAnsiTheme="minorEastAsia" w:cs="Times New Roman"/>
                <w:szCs w:val="21"/>
              </w:rPr>
              <w:t>□</w:t>
            </w:r>
            <w:r w:rsidRPr="008D63C2">
              <w:rPr>
                <w:rFonts w:ascii="Times New Roman" w:eastAsia="宋体" w:hAnsi="宋体" w:cs="Times New Roman"/>
                <w:szCs w:val="21"/>
              </w:rPr>
              <w:t>专业核心课程</w:t>
            </w:r>
          </w:p>
          <w:p w:rsidR="006769B8" w:rsidRPr="008D63C2" w:rsidRDefault="009F3D5E" w:rsidP="008D63C2">
            <w:pPr>
              <w:adjustRightInd w:val="0"/>
              <w:snapToGrid w:val="0"/>
              <w:spacing w:line="400" w:lineRule="exact"/>
              <w:jc w:val="left"/>
              <w:rPr>
                <w:rFonts w:ascii="Times New Roman" w:eastAsia="宋体" w:hAnsi="Times New Roman" w:cs="Times New Roman"/>
                <w:szCs w:val="21"/>
              </w:rPr>
            </w:pPr>
            <w:r w:rsidRPr="002C77C5">
              <w:rPr>
                <w:rFonts w:asciiTheme="minorEastAsia" w:hAnsiTheme="minorEastAsia" w:cs="Times New Roman"/>
                <w:szCs w:val="21"/>
              </w:rPr>
              <w:t>□</w:t>
            </w:r>
            <w:r w:rsidRPr="008D63C2">
              <w:rPr>
                <w:rFonts w:ascii="Times New Roman" w:eastAsia="宋体" w:hAnsi="宋体" w:cs="Times New Roman"/>
                <w:szCs w:val="21"/>
              </w:rPr>
              <w:t>专业选修课程</w:t>
            </w:r>
          </w:p>
          <w:p w:rsidR="006769B8" w:rsidRPr="008D63C2" w:rsidRDefault="00FB13E5" w:rsidP="008D63C2">
            <w:pPr>
              <w:adjustRightInd w:val="0"/>
              <w:snapToGrid w:val="0"/>
              <w:spacing w:line="400" w:lineRule="exact"/>
              <w:jc w:val="left"/>
              <w:rPr>
                <w:rFonts w:ascii="Times New Roman" w:hAnsi="Times New Roman" w:cs="Times New Roman"/>
                <w:szCs w:val="21"/>
              </w:rPr>
            </w:pPr>
            <w:r w:rsidRPr="002C77C5">
              <w:rPr>
                <w:rFonts w:asciiTheme="minorEastAsia" w:hAnsiTheme="minorEastAsia" w:cs="Times New Roman"/>
                <w:b/>
                <w:szCs w:val="21"/>
              </w:rPr>
              <w:t>█</w:t>
            </w:r>
            <w:r w:rsidR="009F3D5E" w:rsidRPr="008D63C2">
              <w:rPr>
                <w:rFonts w:ascii="Times New Roman" w:eastAsia="宋体" w:hAnsi="宋体" w:cs="Times New Roman"/>
                <w:szCs w:val="21"/>
              </w:rPr>
              <w:t>其他</w:t>
            </w:r>
          </w:p>
        </w:tc>
        <w:tc>
          <w:tcPr>
            <w:tcW w:w="696" w:type="pct"/>
            <w:gridSpan w:val="2"/>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课程性质</w:t>
            </w:r>
          </w:p>
        </w:tc>
        <w:tc>
          <w:tcPr>
            <w:tcW w:w="664" w:type="pct"/>
            <w:vAlign w:val="center"/>
          </w:tcPr>
          <w:p w:rsidR="006769B8" w:rsidRPr="008D63C2" w:rsidRDefault="009F3D5E" w:rsidP="008D63C2">
            <w:pPr>
              <w:adjustRightInd w:val="0"/>
              <w:snapToGrid w:val="0"/>
              <w:spacing w:line="400" w:lineRule="exact"/>
              <w:jc w:val="center"/>
              <w:rPr>
                <w:rFonts w:ascii="Times New Roman" w:eastAsia="宋体" w:hAnsi="Times New Roman" w:cs="Times New Roman"/>
                <w:bCs/>
                <w:szCs w:val="21"/>
              </w:rPr>
            </w:pPr>
            <w:r w:rsidRPr="002C77C5">
              <w:rPr>
                <w:rFonts w:asciiTheme="minorEastAsia" w:hAnsiTheme="minorEastAsia" w:cs="Times New Roman"/>
                <w:b/>
                <w:szCs w:val="21"/>
              </w:rPr>
              <w:t>█</w:t>
            </w:r>
            <w:r w:rsidRPr="008D63C2">
              <w:rPr>
                <w:rFonts w:ascii="Times New Roman" w:eastAsia="宋体" w:hAnsi="宋体" w:cs="Times New Roman"/>
                <w:bCs/>
                <w:szCs w:val="21"/>
              </w:rPr>
              <w:t>必修</w:t>
            </w:r>
          </w:p>
          <w:p w:rsidR="006769B8" w:rsidRPr="008D63C2" w:rsidRDefault="009F3D5E" w:rsidP="008D63C2">
            <w:pPr>
              <w:adjustRightInd w:val="0"/>
              <w:snapToGrid w:val="0"/>
              <w:spacing w:line="400" w:lineRule="exact"/>
              <w:jc w:val="center"/>
              <w:rPr>
                <w:rFonts w:ascii="Times New Roman" w:eastAsia="宋体" w:hAnsi="Times New Roman" w:cs="Times New Roman"/>
                <w:bCs/>
                <w:szCs w:val="21"/>
              </w:rPr>
            </w:pPr>
            <w:r w:rsidRPr="002C77C5">
              <w:rPr>
                <w:rFonts w:asciiTheme="minorEastAsia" w:hAnsiTheme="minorEastAsia" w:cs="Times New Roman"/>
                <w:szCs w:val="21"/>
              </w:rPr>
              <w:t>□</w:t>
            </w:r>
            <w:r w:rsidRPr="008D63C2">
              <w:rPr>
                <w:rFonts w:ascii="Times New Roman" w:eastAsia="宋体" w:hAnsi="宋体" w:cs="Times New Roman"/>
                <w:bCs/>
                <w:szCs w:val="21"/>
              </w:rPr>
              <w:t>选修</w:t>
            </w:r>
          </w:p>
          <w:p w:rsidR="006769B8" w:rsidRPr="008D63C2" w:rsidRDefault="009F3D5E" w:rsidP="008D63C2">
            <w:pPr>
              <w:adjustRightInd w:val="0"/>
              <w:snapToGrid w:val="0"/>
              <w:spacing w:line="400" w:lineRule="exact"/>
              <w:jc w:val="center"/>
              <w:rPr>
                <w:rFonts w:ascii="Times New Roman" w:eastAsia="宋体" w:hAnsi="Times New Roman" w:cs="Times New Roman"/>
                <w:b/>
                <w:szCs w:val="21"/>
              </w:rPr>
            </w:pPr>
            <w:r w:rsidRPr="002C77C5">
              <w:rPr>
                <w:rFonts w:asciiTheme="minorEastAsia" w:hAnsiTheme="minorEastAsia" w:cs="Times New Roman"/>
                <w:szCs w:val="21"/>
              </w:rPr>
              <w:sym w:font="Wingdings 2" w:char="00A3"/>
            </w:r>
            <w:r w:rsidRPr="008D63C2">
              <w:rPr>
                <w:rFonts w:ascii="Times New Roman" w:eastAsia="宋体" w:hAnsi="宋体" w:cs="Times New Roman"/>
                <w:bCs/>
                <w:szCs w:val="21"/>
              </w:rPr>
              <w:t>其他</w:t>
            </w:r>
          </w:p>
        </w:tc>
        <w:tc>
          <w:tcPr>
            <w:tcW w:w="634" w:type="pct"/>
            <w:gridSpan w:val="3"/>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课程形态</w:t>
            </w:r>
          </w:p>
        </w:tc>
        <w:tc>
          <w:tcPr>
            <w:tcW w:w="1195" w:type="pct"/>
            <w:gridSpan w:val="2"/>
            <w:vAlign w:val="center"/>
          </w:tcPr>
          <w:p w:rsidR="006769B8" w:rsidRPr="008D63C2" w:rsidRDefault="009F3D5E" w:rsidP="008D63C2">
            <w:pPr>
              <w:snapToGrid w:val="0"/>
              <w:spacing w:line="400" w:lineRule="exact"/>
              <w:rPr>
                <w:rFonts w:ascii="Times New Roman" w:hAnsi="Times New Roman" w:cs="Times New Roman"/>
                <w:szCs w:val="21"/>
              </w:rPr>
            </w:pPr>
            <w:r w:rsidRPr="002C77C5">
              <w:rPr>
                <w:rFonts w:asciiTheme="minorEastAsia" w:hAnsiTheme="minorEastAsia" w:cs="Times New Roman"/>
                <w:szCs w:val="21"/>
              </w:rPr>
              <w:t>□</w:t>
            </w:r>
            <w:r w:rsidRPr="008D63C2">
              <w:rPr>
                <w:rFonts w:ascii="Times New Roman" w:hAnsi="Times New Roman" w:cs="Times New Roman"/>
                <w:szCs w:val="21"/>
              </w:rPr>
              <w:t>线上</w:t>
            </w:r>
          </w:p>
          <w:p w:rsidR="006769B8" w:rsidRPr="008D63C2" w:rsidRDefault="009F3D5E" w:rsidP="008D63C2">
            <w:pPr>
              <w:snapToGrid w:val="0"/>
              <w:spacing w:line="400" w:lineRule="exact"/>
              <w:rPr>
                <w:rFonts w:ascii="Times New Roman" w:hAnsi="Times New Roman" w:cs="Times New Roman"/>
                <w:szCs w:val="21"/>
              </w:rPr>
            </w:pPr>
            <w:r w:rsidRPr="002C77C5">
              <w:rPr>
                <w:rFonts w:asciiTheme="minorEastAsia" w:hAnsiTheme="minorEastAsia" w:cs="Times New Roman"/>
                <w:b/>
                <w:szCs w:val="21"/>
              </w:rPr>
              <w:t>█</w:t>
            </w:r>
            <w:r w:rsidRPr="008D63C2">
              <w:rPr>
                <w:rFonts w:ascii="Times New Roman" w:hAnsi="Times New Roman" w:cs="Times New Roman"/>
                <w:szCs w:val="21"/>
              </w:rPr>
              <w:t>线下</w:t>
            </w:r>
          </w:p>
          <w:p w:rsidR="006769B8" w:rsidRPr="002C77C5" w:rsidRDefault="009F3D5E" w:rsidP="008D63C2">
            <w:pPr>
              <w:snapToGrid w:val="0"/>
              <w:spacing w:line="400" w:lineRule="exact"/>
              <w:rPr>
                <w:rFonts w:asciiTheme="minorEastAsia" w:hAnsiTheme="minorEastAsia" w:cs="Times New Roman"/>
                <w:szCs w:val="21"/>
              </w:rPr>
            </w:pPr>
            <w:r w:rsidRPr="002C77C5">
              <w:rPr>
                <w:rFonts w:asciiTheme="minorEastAsia" w:hAnsiTheme="minorEastAsia" w:cs="Times New Roman"/>
                <w:szCs w:val="21"/>
              </w:rPr>
              <w:t>□线上线下混合式</w:t>
            </w:r>
          </w:p>
          <w:p w:rsidR="006769B8" w:rsidRPr="008D63C2" w:rsidRDefault="009F3D5E" w:rsidP="008D63C2">
            <w:pPr>
              <w:snapToGrid w:val="0"/>
              <w:spacing w:line="400" w:lineRule="exact"/>
              <w:rPr>
                <w:rFonts w:ascii="Times New Roman" w:hAnsi="Times New Roman" w:cs="Times New Roman"/>
                <w:szCs w:val="21"/>
              </w:rPr>
            </w:pPr>
            <w:r w:rsidRPr="002C77C5">
              <w:rPr>
                <w:rFonts w:asciiTheme="minorEastAsia" w:hAnsiTheme="minorEastAsia" w:cs="Times New Roman"/>
                <w:szCs w:val="21"/>
              </w:rPr>
              <w:t>□</w:t>
            </w:r>
            <w:r w:rsidRPr="008D63C2">
              <w:rPr>
                <w:rFonts w:ascii="Times New Roman" w:hAnsi="Times New Roman" w:cs="Times New Roman"/>
                <w:szCs w:val="21"/>
              </w:rPr>
              <w:t>社会实践</w:t>
            </w:r>
          </w:p>
          <w:p w:rsidR="006769B8" w:rsidRPr="008D63C2" w:rsidRDefault="009F3D5E" w:rsidP="008D63C2">
            <w:pPr>
              <w:adjustRightInd w:val="0"/>
              <w:snapToGrid w:val="0"/>
              <w:spacing w:line="400" w:lineRule="exact"/>
              <w:jc w:val="left"/>
              <w:rPr>
                <w:rFonts w:ascii="Times New Roman" w:eastAsia="宋体" w:hAnsi="Times New Roman" w:cs="Times New Roman"/>
                <w:b/>
                <w:szCs w:val="21"/>
              </w:rPr>
            </w:pPr>
            <w:r w:rsidRPr="002C77C5">
              <w:rPr>
                <w:rFonts w:asciiTheme="minorEastAsia" w:hAnsiTheme="minorEastAsia" w:cs="Times New Roman"/>
                <w:szCs w:val="21"/>
              </w:rPr>
              <w:t>□</w:t>
            </w:r>
            <w:r w:rsidRPr="008D63C2">
              <w:rPr>
                <w:rFonts w:ascii="Times New Roman" w:hAnsi="Times New Roman" w:cs="Times New Roman"/>
                <w:szCs w:val="21"/>
              </w:rPr>
              <w:t>虚拟仿真实验教学</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考核方式</w:t>
            </w:r>
          </w:p>
        </w:tc>
        <w:tc>
          <w:tcPr>
            <w:tcW w:w="4208" w:type="pct"/>
            <w:gridSpan w:val="9"/>
            <w:vAlign w:val="center"/>
          </w:tcPr>
          <w:p w:rsidR="006769B8" w:rsidRPr="008D63C2" w:rsidRDefault="009F3D5E" w:rsidP="008D63C2">
            <w:pPr>
              <w:snapToGrid w:val="0"/>
              <w:spacing w:line="400" w:lineRule="exact"/>
              <w:rPr>
                <w:rFonts w:ascii="Times New Roman" w:eastAsia="宋体" w:hAnsi="Times New Roman" w:cs="Times New Roman"/>
                <w:szCs w:val="21"/>
              </w:rPr>
            </w:pPr>
            <w:r w:rsidRPr="002C77C5">
              <w:rPr>
                <w:rFonts w:asciiTheme="minorEastAsia" w:hAnsiTheme="minorEastAsia" w:cs="Times New Roman"/>
                <w:szCs w:val="21"/>
              </w:rPr>
              <w:t>□</w:t>
            </w:r>
            <w:r w:rsidRPr="008D63C2">
              <w:rPr>
                <w:rFonts w:ascii="Times New Roman" w:eastAsia="宋体" w:hAnsi="宋体" w:cs="Times New Roman"/>
                <w:szCs w:val="21"/>
              </w:rPr>
              <w:t>闭卷</w:t>
            </w:r>
            <w:r w:rsidRPr="008D63C2">
              <w:rPr>
                <w:rFonts w:ascii="Times New Roman" w:eastAsia="宋体" w:hAnsi="Times New Roman" w:cs="Times New Roman"/>
                <w:szCs w:val="21"/>
              </w:rPr>
              <w:t xml:space="preserve">  </w:t>
            </w:r>
            <w:r w:rsidRPr="002C77C5">
              <w:rPr>
                <w:rFonts w:asciiTheme="minorEastAsia" w:hAnsiTheme="minorEastAsia" w:cs="Times New Roman"/>
                <w:szCs w:val="21"/>
              </w:rPr>
              <w:t>□</w:t>
            </w:r>
            <w:r w:rsidRPr="008D63C2">
              <w:rPr>
                <w:rFonts w:ascii="Times New Roman" w:eastAsia="宋体" w:hAnsi="宋体" w:cs="Times New Roman"/>
                <w:szCs w:val="21"/>
              </w:rPr>
              <w:t>开卷</w:t>
            </w:r>
            <w:r w:rsidRPr="008D63C2">
              <w:rPr>
                <w:rFonts w:ascii="Times New Roman" w:eastAsia="宋体" w:hAnsi="Times New Roman" w:cs="Times New Roman"/>
                <w:szCs w:val="21"/>
              </w:rPr>
              <w:t xml:space="preserve">  </w:t>
            </w:r>
            <w:r w:rsidRPr="002C77C5">
              <w:rPr>
                <w:rFonts w:asciiTheme="minorEastAsia" w:hAnsiTheme="minorEastAsia" w:cs="Times New Roman"/>
                <w:szCs w:val="21"/>
              </w:rPr>
              <w:t>□</w:t>
            </w:r>
            <w:r w:rsidRPr="008D63C2">
              <w:rPr>
                <w:rFonts w:ascii="Times New Roman" w:eastAsia="宋体" w:hAnsi="宋体" w:cs="Times New Roman"/>
                <w:szCs w:val="21"/>
              </w:rPr>
              <w:t>课程论文</w:t>
            </w:r>
            <w:r w:rsidRPr="008D63C2">
              <w:rPr>
                <w:rFonts w:ascii="Times New Roman" w:eastAsia="宋体" w:hAnsi="Times New Roman" w:cs="Times New Roman"/>
                <w:szCs w:val="21"/>
              </w:rPr>
              <w:t xml:space="preserve"> </w:t>
            </w:r>
            <w:r w:rsidRPr="002C77C5">
              <w:rPr>
                <w:rFonts w:asciiTheme="minorEastAsia" w:hAnsiTheme="minorEastAsia" w:cs="Times New Roman"/>
                <w:szCs w:val="21"/>
              </w:rPr>
              <w:t>□</w:t>
            </w:r>
            <w:r w:rsidRPr="008D63C2">
              <w:rPr>
                <w:rFonts w:ascii="Times New Roman" w:eastAsia="宋体" w:hAnsi="宋体" w:cs="Times New Roman"/>
                <w:szCs w:val="21"/>
              </w:rPr>
              <w:t>课程作品</w:t>
            </w:r>
            <w:r w:rsidRPr="008D63C2">
              <w:rPr>
                <w:rFonts w:ascii="Times New Roman" w:eastAsia="宋体" w:hAnsi="Times New Roman" w:cs="Times New Roman"/>
                <w:szCs w:val="21"/>
              </w:rPr>
              <w:t xml:space="preserve">  </w:t>
            </w:r>
            <w:r w:rsidRPr="002C77C5">
              <w:rPr>
                <w:rFonts w:asciiTheme="minorEastAsia" w:hAnsiTheme="minorEastAsia" w:cs="Times New Roman"/>
                <w:szCs w:val="21"/>
              </w:rPr>
              <w:t>□</w:t>
            </w:r>
            <w:r w:rsidRPr="008D63C2">
              <w:rPr>
                <w:rFonts w:ascii="Times New Roman" w:eastAsia="宋体" w:hAnsi="宋体" w:cs="Times New Roman"/>
                <w:szCs w:val="21"/>
              </w:rPr>
              <w:t>汇报展示</w:t>
            </w:r>
            <w:r w:rsidRPr="002C77C5">
              <w:rPr>
                <w:rFonts w:asciiTheme="minorEastAsia" w:hAnsiTheme="minorEastAsia" w:cs="Times New Roman"/>
                <w:b/>
                <w:szCs w:val="21"/>
              </w:rPr>
              <w:t xml:space="preserve"> █</w:t>
            </w:r>
            <w:r w:rsidR="00CB18BE" w:rsidRPr="008D63C2">
              <w:rPr>
                <w:rFonts w:ascii="Times New Roman" w:hAnsi="Times New Roman" w:cs="Times New Roman"/>
                <w:szCs w:val="21"/>
              </w:rPr>
              <w:t>实验</w:t>
            </w:r>
            <w:r w:rsidRPr="008D63C2">
              <w:rPr>
                <w:rFonts w:ascii="Times New Roman" w:eastAsia="宋体" w:hAnsi="宋体" w:cs="Times New Roman"/>
                <w:szCs w:val="21"/>
              </w:rPr>
              <w:t>报告</w:t>
            </w:r>
            <w:r w:rsidRPr="008D63C2">
              <w:rPr>
                <w:rFonts w:ascii="Times New Roman" w:eastAsia="宋体" w:hAnsi="Times New Roman" w:cs="Times New Roman"/>
                <w:szCs w:val="21"/>
              </w:rPr>
              <w:t xml:space="preserve">   </w:t>
            </w:r>
          </w:p>
          <w:p w:rsidR="006769B8" w:rsidRPr="008D63C2" w:rsidRDefault="009F3D5E" w:rsidP="008D63C2">
            <w:pPr>
              <w:spacing w:line="400" w:lineRule="exact"/>
              <w:rPr>
                <w:rFonts w:ascii="Times New Roman" w:eastAsia="宋体" w:hAnsi="Times New Roman" w:cs="Times New Roman"/>
                <w:szCs w:val="21"/>
              </w:rPr>
            </w:pPr>
            <w:r w:rsidRPr="002C77C5">
              <w:rPr>
                <w:rFonts w:asciiTheme="minorEastAsia" w:hAnsiTheme="minorEastAsia" w:cs="Times New Roman"/>
                <w:b/>
                <w:szCs w:val="21"/>
              </w:rPr>
              <w:t>█</w:t>
            </w:r>
            <w:r w:rsidRPr="008D63C2">
              <w:rPr>
                <w:rFonts w:ascii="Times New Roman" w:eastAsia="宋体" w:hAnsi="宋体" w:cs="Times New Roman"/>
                <w:szCs w:val="21"/>
              </w:rPr>
              <w:t>课堂表现</w:t>
            </w:r>
            <w:r w:rsidRPr="008D63C2">
              <w:rPr>
                <w:rFonts w:ascii="Times New Roman" w:eastAsia="宋体" w:hAnsi="Times New Roman" w:cs="Times New Roman"/>
                <w:szCs w:val="21"/>
              </w:rPr>
              <w:t xml:space="preserve">  </w:t>
            </w:r>
            <w:r w:rsidRPr="002C77C5">
              <w:rPr>
                <w:rFonts w:asciiTheme="minorEastAsia" w:hAnsiTheme="minorEastAsia" w:cs="Times New Roman"/>
                <w:szCs w:val="21"/>
              </w:rPr>
              <w:t>□</w:t>
            </w:r>
            <w:r w:rsidRPr="008D63C2">
              <w:rPr>
                <w:rFonts w:ascii="Times New Roman" w:eastAsia="宋体" w:hAnsi="宋体" w:cs="Times New Roman"/>
                <w:szCs w:val="21"/>
              </w:rPr>
              <w:t>阶段性测试</w:t>
            </w:r>
            <w:r w:rsidRPr="008D63C2">
              <w:rPr>
                <w:rFonts w:ascii="Times New Roman" w:eastAsia="宋体" w:hAnsi="Times New Roman" w:cs="Times New Roman"/>
                <w:szCs w:val="21"/>
              </w:rPr>
              <w:t xml:space="preserve">  </w:t>
            </w:r>
            <w:r w:rsidRPr="002C77C5">
              <w:rPr>
                <w:rFonts w:asciiTheme="minorEastAsia" w:hAnsiTheme="minorEastAsia" w:cs="Times New Roman"/>
                <w:szCs w:val="21"/>
              </w:rPr>
              <w:t>□</w:t>
            </w:r>
            <w:r w:rsidRPr="008D63C2">
              <w:rPr>
                <w:rFonts w:ascii="Times New Roman" w:eastAsia="宋体" w:hAnsi="宋体" w:cs="Times New Roman"/>
                <w:szCs w:val="21"/>
              </w:rPr>
              <w:t>平时作业</w:t>
            </w:r>
            <w:r w:rsidRPr="008D63C2">
              <w:rPr>
                <w:rFonts w:ascii="Times New Roman" w:eastAsia="宋体" w:hAnsi="Times New Roman" w:cs="Times New Roman"/>
                <w:szCs w:val="21"/>
              </w:rPr>
              <w:t xml:space="preserve">   </w:t>
            </w:r>
            <w:r w:rsidRPr="002C77C5">
              <w:rPr>
                <w:rFonts w:asciiTheme="minorEastAsia" w:hAnsiTheme="minorEastAsia" w:cs="Times New Roman"/>
                <w:b/>
                <w:szCs w:val="21"/>
              </w:rPr>
              <w:t>█</w:t>
            </w:r>
            <w:r w:rsidRPr="008D63C2">
              <w:rPr>
                <w:rFonts w:ascii="Times New Roman" w:eastAsia="宋体" w:hAnsi="宋体" w:cs="Times New Roman"/>
                <w:szCs w:val="21"/>
              </w:rPr>
              <w:t>其他</w:t>
            </w:r>
            <w:r w:rsidRPr="008D63C2">
              <w:rPr>
                <w:rFonts w:ascii="Times New Roman" w:hAnsi="Times New Roman" w:cs="Times New Roman"/>
                <w:szCs w:val="21"/>
              </w:rPr>
              <w:t>（可多选）</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开课学院</w:t>
            </w:r>
          </w:p>
        </w:tc>
        <w:tc>
          <w:tcPr>
            <w:tcW w:w="1684" w:type="pct"/>
            <w:gridSpan w:val="2"/>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szCs w:val="21"/>
              </w:rPr>
              <w:t>材料科学与工程学院</w:t>
            </w:r>
          </w:p>
        </w:tc>
        <w:tc>
          <w:tcPr>
            <w:tcW w:w="841" w:type="pct"/>
            <w:gridSpan w:val="3"/>
            <w:vAlign w:val="center"/>
          </w:tcPr>
          <w:p w:rsidR="006769B8" w:rsidRPr="008D63C2" w:rsidRDefault="009F3D5E" w:rsidP="008D63C2">
            <w:pPr>
              <w:spacing w:line="400" w:lineRule="exact"/>
              <w:jc w:val="center"/>
              <w:rPr>
                <w:rFonts w:ascii="Times New Roman" w:hAnsi="Times New Roman" w:cs="Times New Roman"/>
                <w:b/>
                <w:szCs w:val="21"/>
              </w:rPr>
            </w:pPr>
            <w:r w:rsidRPr="008D63C2">
              <w:rPr>
                <w:rFonts w:ascii="Times New Roman" w:hAnsi="Times New Roman" w:cs="Times New Roman"/>
                <w:b/>
                <w:szCs w:val="21"/>
              </w:rPr>
              <w:t>开课</w:t>
            </w:r>
          </w:p>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hAnsi="Times New Roman" w:cs="Times New Roman"/>
                <w:b/>
                <w:szCs w:val="21"/>
              </w:rPr>
              <w:t>系</w:t>
            </w:r>
            <w:r w:rsidRPr="008D63C2">
              <w:rPr>
                <w:rFonts w:ascii="Times New Roman" w:hAnsi="Times New Roman" w:cs="Times New Roman"/>
                <w:b/>
                <w:szCs w:val="21"/>
              </w:rPr>
              <w:t>(</w:t>
            </w:r>
            <w:r w:rsidRPr="008D63C2">
              <w:rPr>
                <w:rFonts w:ascii="Times New Roman" w:hAnsi="Times New Roman" w:cs="Times New Roman"/>
                <w:b/>
                <w:szCs w:val="21"/>
              </w:rPr>
              <w:t>教研室</w:t>
            </w:r>
            <w:r w:rsidRPr="008D63C2">
              <w:rPr>
                <w:rFonts w:ascii="Times New Roman" w:hAnsi="Times New Roman" w:cs="Times New Roman"/>
                <w:b/>
                <w:szCs w:val="21"/>
              </w:rPr>
              <w:t>)</w:t>
            </w:r>
          </w:p>
        </w:tc>
        <w:tc>
          <w:tcPr>
            <w:tcW w:w="1684" w:type="pct"/>
            <w:gridSpan w:val="4"/>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szCs w:val="21"/>
              </w:rPr>
              <w:t>材料化学系</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面向专业</w:t>
            </w:r>
          </w:p>
        </w:tc>
        <w:tc>
          <w:tcPr>
            <w:tcW w:w="1684" w:type="pct"/>
            <w:gridSpan w:val="2"/>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hAnsi="Times New Roman" w:cs="Times New Roman"/>
                <w:szCs w:val="21"/>
              </w:rPr>
              <w:t>材料化学</w:t>
            </w:r>
            <w:r w:rsidR="00CC1E60" w:rsidRPr="008D63C2">
              <w:rPr>
                <w:rFonts w:ascii="Times New Roman" w:hAnsi="Times New Roman" w:cs="Times New Roman"/>
                <w:szCs w:val="21"/>
              </w:rPr>
              <w:t>专业</w:t>
            </w:r>
          </w:p>
        </w:tc>
        <w:tc>
          <w:tcPr>
            <w:tcW w:w="841" w:type="pct"/>
            <w:gridSpan w:val="3"/>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开课学期</w:t>
            </w:r>
          </w:p>
        </w:tc>
        <w:tc>
          <w:tcPr>
            <w:tcW w:w="1684" w:type="pct"/>
            <w:gridSpan w:val="4"/>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szCs w:val="21"/>
              </w:rPr>
              <w:t>第</w:t>
            </w:r>
            <w:r w:rsidRPr="008D63C2">
              <w:rPr>
                <w:rFonts w:ascii="Times New Roman" w:eastAsia="宋体" w:hAnsi="Times New Roman" w:cs="Times New Roman"/>
                <w:szCs w:val="21"/>
              </w:rPr>
              <w:t>6</w:t>
            </w:r>
            <w:r w:rsidRPr="008D63C2">
              <w:rPr>
                <w:rFonts w:ascii="Times New Roman" w:eastAsia="宋体" w:hAnsi="Times New Roman" w:cs="Times New Roman"/>
                <w:szCs w:val="21"/>
              </w:rPr>
              <w:t>学期</w:t>
            </w:r>
          </w:p>
        </w:tc>
      </w:tr>
      <w:tr w:rsidR="006769B8" w:rsidRPr="008D63C2" w:rsidTr="00CB18BE">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b/>
                <w:szCs w:val="21"/>
              </w:rPr>
              <w:t>课程负责人</w:t>
            </w:r>
          </w:p>
        </w:tc>
        <w:tc>
          <w:tcPr>
            <w:tcW w:w="1684" w:type="pct"/>
            <w:gridSpan w:val="2"/>
            <w:vAlign w:val="center"/>
          </w:tcPr>
          <w:p w:rsidR="006769B8" w:rsidRPr="008D63C2" w:rsidRDefault="009F3D5E" w:rsidP="008D63C2">
            <w:pPr>
              <w:adjustRightInd w:val="0"/>
              <w:snapToGrid w:val="0"/>
              <w:spacing w:line="400" w:lineRule="exact"/>
              <w:jc w:val="center"/>
              <w:rPr>
                <w:rFonts w:ascii="Times New Roman" w:eastAsia="宋体" w:hAnsi="Times New Roman" w:cs="Times New Roman"/>
                <w:szCs w:val="21"/>
              </w:rPr>
            </w:pPr>
            <w:r w:rsidRPr="008D63C2">
              <w:rPr>
                <w:rFonts w:ascii="Times New Roman" w:eastAsia="宋体" w:hAnsi="Times New Roman" w:cs="Times New Roman"/>
                <w:szCs w:val="21"/>
              </w:rPr>
              <w:t>陈术清</w:t>
            </w:r>
          </w:p>
        </w:tc>
        <w:tc>
          <w:tcPr>
            <w:tcW w:w="841" w:type="pct"/>
            <w:gridSpan w:val="3"/>
            <w:vAlign w:val="center"/>
          </w:tcPr>
          <w:p w:rsidR="006769B8" w:rsidRPr="008D63C2" w:rsidRDefault="009F3D5E" w:rsidP="008D63C2">
            <w:pPr>
              <w:spacing w:line="400" w:lineRule="exact"/>
              <w:jc w:val="center"/>
              <w:rPr>
                <w:rFonts w:ascii="Times New Roman" w:eastAsia="宋体" w:hAnsi="Times New Roman" w:cs="Times New Roman"/>
                <w:szCs w:val="21"/>
              </w:rPr>
            </w:pPr>
            <w:r w:rsidRPr="008D63C2">
              <w:rPr>
                <w:rFonts w:ascii="Times New Roman" w:eastAsia="宋体" w:hAnsi="Times New Roman" w:cs="Times New Roman"/>
                <w:b/>
                <w:szCs w:val="21"/>
              </w:rPr>
              <w:t>审核人</w:t>
            </w:r>
          </w:p>
        </w:tc>
        <w:tc>
          <w:tcPr>
            <w:tcW w:w="1684" w:type="pct"/>
            <w:gridSpan w:val="4"/>
            <w:vAlign w:val="center"/>
          </w:tcPr>
          <w:p w:rsidR="006769B8" w:rsidRPr="008D63C2" w:rsidRDefault="00471AEA" w:rsidP="008D63C2">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王建康</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先修课程</w:t>
            </w:r>
          </w:p>
        </w:tc>
        <w:tc>
          <w:tcPr>
            <w:tcW w:w="4208" w:type="pct"/>
            <w:gridSpan w:val="9"/>
            <w:vAlign w:val="center"/>
          </w:tcPr>
          <w:p w:rsidR="006769B8" w:rsidRPr="008D63C2" w:rsidRDefault="009F3D5E" w:rsidP="0083750E">
            <w:pPr>
              <w:spacing w:line="400" w:lineRule="exact"/>
              <w:rPr>
                <w:rFonts w:ascii="Times New Roman" w:eastAsia="宋体" w:hAnsi="Times New Roman" w:cs="Times New Roman"/>
                <w:color w:val="000000" w:themeColor="text1"/>
                <w:szCs w:val="21"/>
              </w:rPr>
            </w:pPr>
            <w:r w:rsidRPr="008D63C2">
              <w:rPr>
                <w:rFonts w:ascii="Times New Roman" w:eastAsia="宋体" w:hAnsi="Times New Roman" w:cs="Times New Roman"/>
                <w:color w:val="000000" w:themeColor="text1"/>
                <w:szCs w:val="21"/>
              </w:rPr>
              <w:t>高等数学、大学物理实验</w:t>
            </w:r>
            <w:r w:rsidR="004C5AC8">
              <w:rPr>
                <w:rFonts w:ascii="Times New Roman" w:eastAsia="宋体" w:hAnsi="Times New Roman" w:cs="Times New Roman" w:hint="eastAsia"/>
                <w:color w:val="000000" w:themeColor="text1"/>
                <w:szCs w:val="21"/>
              </w:rPr>
              <w:t>、</w:t>
            </w:r>
            <w:r w:rsidR="0083750E">
              <w:rPr>
                <w:rFonts w:ascii="Times New Roman" w:eastAsia="宋体" w:hAnsi="Times New Roman" w:cs="Times New Roman" w:hint="eastAsia"/>
                <w:color w:val="000000" w:themeColor="text1"/>
                <w:szCs w:val="21"/>
              </w:rPr>
              <w:t>材料物理性能</w:t>
            </w:r>
            <w:r w:rsidR="0083750E" w:rsidRPr="008D63C2">
              <w:rPr>
                <w:rFonts w:ascii="Times New Roman" w:eastAsia="宋体" w:hAnsi="Times New Roman" w:cs="Times New Roman"/>
                <w:color w:val="000000" w:themeColor="text1"/>
                <w:szCs w:val="21"/>
              </w:rPr>
              <w:t>、</w:t>
            </w:r>
            <w:r w:rsidR="004C5AC8">
              <w:rPr>
                <w:rFonts w:ascii="Times New Roman" w:eastAsia="宋体" w:hAnsi="Times New Roman" w:cs="Times New Roman" w:hint="eastAsia"/>
                <w:color w:val="000000" w:themeColor="text1"/>
                <w:szCs w:val="21"/>
              </w:rPr>
              <w:t>材料科学基础实验、材料工程基础实验</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后续课程</w:t>
            </w:r>
          </w:p>
        </w:tc>
        <w:tc>
          <w:tcPr>
            <w:tcW w:w="4208" w:type="pct"/>
            <w:gridSpan w:val="9"/>
            <w:vAlign w:val="center"/>
          </w:tcPr>
          <w:p w:rsidR="006769B8" w:rsidRPr="008D63C2" w:rsidRDefault="001E7FB7" w:rsidP="008D63C2">
            <w:pPr>
              <w:spacing w:line="400" w:lineRule="exac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材料化学专业综合实验</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选用教材</w:t>
            </w:r>
          </w:p>
        </w:tc>
        <w:tc>
          <w:tcPr>
            <w:tcW w:w="4208" w:type="pct"/>
            <w:gridSpan w:val="9"/>
            <w:vAlign w:val="center"/>
          </w:tcPr>
          <w:p w:rsidR="006769B8" w:rsidRPr="008D63C2" w:rsidRDefault="009F3D5E" w:rsidP="008D63C2">
            <w:pPr>
              <w:adjustRightInd w:val="0"/>
              <w:snapToGrid w:val="0"/>
              <w:spacing w:line="400" w:lineRule="exact"/>
              <w:rPr>
                <w:rFonts w:ascii="Times New Roman" w:eastAsia="宋体" w:hAnsi="Times New Roman" w:cs="Times New Roman"/>
                <w:color w:val="000000" w:themeColor="text1"/>
                <w:szCs w:val="21"/>
              </w:rPr>
            </w:pPr>
            <w:r w:rsidRPr="008D63C2">
              <w:rPr>
                <w:rFonts w:ascii="Times New Roman" w:eastAsia="宋体" w:hAnsi="Times New Roman" w:cs="Times New Roman"/>
                <w:color w:val="000000" w:themeColor="text1"/>
                <w:szCs w:val="21"/>
              </w:rPr>
              <w:t>1.</w:t>
            </w:r>
            <w:r w:rsidRPr="008D63C2">
              <w:rPr>
                <w:rFonts w:ascii="Times New Roman" w:eastAsia="宋体" w:hAnsi="Times New Roman" w:cs="Times New Roman"/>
                <w:color w:val="000000" w:themeColor="text1"/>
                <w:szCs w:val="21"/>
              </w:rPr>
              <w:t>马南钢</w:t>
            </w:r>
            <w:r w:rsidRPr="008D63C2">
              <w:rPr>
                <w:rFonts w:ascii="Times New Roman" w:eastAsia="宋体" w:hAnsi="Times New Roman" w:cs="Times New Roman"/>
                <w:color w:val="000000" w:themeColor="text1"/>
                <w:szCs w:val="21"/>
              </w:rPr>
              <w:t xml:space="preserve">. </w:t>
            </w:r>
            <w:r w:rsidRPr="008D63C2">
              <w:rPr>
                <w:rFonts w:ascii="Times New Roman" w:eastAsia="宋体" w:hAnsi="Times New Roman" w:cs="Times New Roman"/>
                <w:color w:val="000000" w:themeColor="text1"/>
                <w:szCs w:val="21"/>
              </w:rPr>
              <w:t>材料物理性能综合实验</w:t>
            </w:r>
            <w:r w:rsidRPr="008D63C2">
              <w:rPr>
                <w:rFonts w:ascii="Times New Roman" w:eastAsia="宋体" w:hAnsi="Times New Roman" w:cs="Times New Roman"/>
                <w:color w:val="000000" w:themeColor="text1"/>
                <w:szCs w:val="21"/>
              </w:rPr>
              <w:t xml:space="preserve">[M]. </w:t>
            </w:r>
            <w:r w:rsidRPr="008D63C2">
              <w:rPr>
                <w:rFonts w:ascii="Times New Roman" w:eastAsia="宋体" w:hAnsi="Times New Roman" w:cs="Times New Roman"/>
                <w:color w:val="000000" w:themeColor="text1"/>
                <w:szCs w:val="21"/>
              </w:rPr>
              <w:t>机械工业出版社</w:t>
            </w:r>
            <w:r w:rsidRPr="008D63C2">
              <w:rPr>
                <w:rFonts w:ascii="Times New Roman" w:eastAsia="宋体" w:hAnsi="Times New Roman" w:cs="Times New Roman"/>
                <w:color w:val="000000" w:themeColor="text1"/>
                <w:szCs w:val="21"/>
              </w:rPr>
              <w:t>, 2010.</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参考书目</w:t>
            </w:r>
          </w:p>
        </w:tc>
        <w:tc>
          <w:tcPr>
            <w:tcW w:w="4208" w:type="pct"/>
            <w:gridSpan w:val="9"/>
            <w:vAlign w:val="center"/>
          </w:tcPr>
          <w:p w:rsidR="006769B8" w:rsidRPr="008D63C2" w:rsidRDefault="001E7FB7" w:rsidP="008D63C2">
            <w:pPr>
              <w:adjustRightInd w:val="0"/>
              <w:snapToGrid w:val="0"/>
              <w:spacing w:line="400" w:lineRule="exac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w:t>
            </w:r>
            <w:r w:rsidR="009F3D5E" w:rsidRPr="008D63C2">
              <w:rPr>
                <w:rFonts w:ascii="Times New Roman" w:eastAsia="宋体" w:hAnsi="Times New Roman" w:cs="Times New Roman"/>
                <w:color w:val="000000" w:themeColor="text1"/>
                <w:szCs w:val="21"/>
              </w:rPr>
              <w:t>云南大学材料学科实验教学教研室</w:t>
            </w:r>
            <w:r w:rsidR="009F3D5E" w:rsidRPr="008D63C2">
              <w:rPr>
                <w:rFonts w:ascii="Times New Roman" w:eastAsia="宋体" w:hAnsi="Times New Roman" w:cs="Times New Roman"/>
                <w:color w:val="000000" w:themeColor="text1"/>
                <w:szCs w:val="21"/>
              </w:rPr>
              <w:t xml:space="preserve">. </w:t>
            </w:r>
            <w:r w:rsidR="009F3D5E" w:rsidRPr="008D63C2">
              <w:rPr>
                <w:rFonts w:ascii="Times New Roman" w:eastAsia="宋体" w:hAnsi="Times New Roman" w:cs="Times New Roman"/>
                <w:color w:val="000000" w:themeColor="text1"/>
                <w:szCs w:val="21"/>
              </w:rPr>
              <w:t>材料物理性能实验教程</w:t>
            </w:r>
            <w:r w:rsidR="009F3D5E" w:rsidRPr="008D63C2">
              <w:rPr>
                <w:rFonts w:ascii="Times New Roman" w:eastAsia="宋体" w:hAnsi="Times New Roman" w:cs="Times New Roman"/>
                <w:color w:val="000000" w:themeColor="text1"/>
                <w:szCs w:val="21"/>
              </w:rPr>
              <w:t xml:space="preserve">[M]. </w:t>
            </w:r>
            <w:r w:rsidR="009F3D5E" w:rsidRPr="008D63C2">
              <w:rPr>
                <w:rFonts w:ascii="Times New Roman" w:eastAsia="宋体" w:hAnsi="Times New Roman" w:cs="Times New Roman"/>
                <w:color w:val="000000" w:themeColor="text1"/>
                <w:szCs w:val="21"/>
              </w:rPr>
              <w:t>化学工业出版社</w:t>
            </w:r>
            <w:r w:rsidR="009F3D5E" w:rsidRPr="008D63C2">
              <w:rPr>
                <w:rFonts w:ascii="Times New Roman" w:eastAsia="宋体" w:hAnsi="Times New Roman" w:cs="Times New Roman"/>
                <w:color w:val="000000" w:themeColor="text1"/>
                <w:szCs w:val="21"/>
              </w:rPr>
              <w:t>, 2018.</w:t>
            </w:r>
          </w:p>
        </w:tc>
      </w:tr>
      <w:tr w:rsidR="006769B8" w:rsidRPr="008D63C2">
        <w:trPr>
          <w:trHeight w:val="636"/>
        </w:trPr>
        <w:tc>
          <w:tcPr>
            <w:tcW w:w="792" w:type="pct"/>
            <w:vAlign w:val="center"/>
          </w:tcPr>
          <w:p w:rsidR="006769B8" w:rsidRPr="008D63C2" w:rsidRDefault="009F3D5E" w:rsidP="008D63C2">
            <w:pPr>
              <w:spacing w:line="400" w:lineRule="exact"/>
              <w:jc w:val="center"/>
              <w:rPr>
                <w:rFonts w:ascii="Times New Roman" w:eastAsia="宋体" w:hAnsi="Times New Roman" w:cs="Times New Roman"/>
                <w:b/>
                <w:szCs w:val="21"/>
              </w:rPr>
            </w:pPr>
            <w:r w:rsidRPr="008D63C2">
              <w:rPr>
                <w:rFonts w:ascii="Times New Roman" w:eastAsia="宋体" w:hAnsi="Times New Roman" w:cs="Times New Roman"/>
                <w:b/>
                <w:szCs w:val="21"/>
              </w:rPr>
              <w:t>课程资源</w:t>
            </w:r>
          </w:p>
        </w:tc>
        <w:tc>
          <w:tcPr>
            <w:tcW w:w="4208" w:type="pct"/>
            <w:gridSpan w:val="9"/>
            <w:vAlign w:val="center"/>
          </w:tcPr>
          <w:p w:rsidR="006769B8" w:rsidRPr="008D63C2" w:rsidRDefault="001E7FB7" w:rsidP="001E7FB7">
            <w:pPr>
              <w:adjustRightInd w:val="0"/>
              <w:snapToGrid w:val="0"/>
              <w:spacing w:line="400" w:lineRule="exact"/>
              <w:jc w:val="left"/>
              <w:rPr>
                <w:rFonts w:ascii="Times New Roman" w:eastAsia="宋体" w:hAnsi="Times New Roman" w:cs="Times New Roman"/>
                <w:color w:val="000000" w:themeColor="text1"/>
                <w:szCs w:val="21"/>
              </w:rPr>
            </w:pPr>
            <w:r w:rsidRPr="001E7FB7">
              <w:rPr>
                <w:rFonts w:ascii="Times New Roman" w:eastAsia="宋体" w:hAnsi="Times New Roman" w:cs="Times New Roman" w:hint="eastAsia"/>
                <w:color w:val="000000" w:themeColor="text1"/>
                <w:szCs w:val="21"/>
              </w:rPr>
              <w:t>中国大学</w:t>
            </w:r>
            <w:r w:rsidRPr="001E7FB7">
              <w:rPr>
                <w:rFonts w:ascii="Times New Roman" w:eastAsia="宋体" w:hAnsi="Times New Roman" w:cs="Times New Roman"/>
                <w:color w:val="000000" w:themeColor="text1"/>
                <w:szCs w:val="21"/>
              </w:rPr>
              <w:t>MOOC</w:t>
            </w:r>
            <w:r w:rsidRPr="001E7FB7">
              <w:rPr>
                <w:rFonts w:ascii="Times New Roman" w:eastAsia="宋体" w:hAnsi="Times New Roman" w:cs="Times New Roman" w:hint="eastAsia"/>
                <w:color w:val="000000" w:themeColor="text1"/>
                <w:szCs w:val="21"/>
              </w:rPr>
              <w:t>官网</w:t>
            </w:r>
            <w:r>
              <w:rPr>
                <w:rFonts w:ascii="宋体" w:eastAsia="宋体" w:hAnsi="宋体" w:cs="Times New Roman" w:hint="eastAsia"/>
                <w:color w:val="000000" w:themeColor="text1"/>
                <w:szCs w:val="21"/>
              </w:rPr>
              <w:t>→</w:t>
            </w:r>
            <w:r w:rsidRPr="001E7FB7">
              <w:rPr>
                <w:rFonts w:ascii="Times New Roman" w:eastAsia="宋体" w:hAnsi="Times New Roman" w:cs="Times New Roman" w:hint="eastAsia"/>
                <w:color w:val="000000" w:themeColor="text1"/>
                <w:szCs w:val="21"/>
              </w:rPr>
              <w:t>福州大学《材料物理性能与结构表征实验》</w:t>
            </w:r>
            <w:r>
              <w:rPr>
                <w:rFonts w:ascii="Times New Roman" w:eastAsia="宋体" w:hAnsi="Times New Roman" w:cs="Times New Roman" w:hint="eastAsia"/>
                <w:color w:val="000000" w:themeColor="text1"/>
                <w:szCs w:val="21"/>
              </w:rPr>
              <w:t>和</w:t>
            </w:r>
            <w:r w:rsidRPr="001E7FB7">
              <w:rPr>
                <w:rFonts w:ascii="Times New Roman" w:eastAsia="宋体" w:hAnsi="Times New Roman" w:cs="Times New Roman" w:hint="eastAsia"/>
                <w:color w:val="000000" w:themeColor="text1"/>
                <w:szCs w:val="21"/>
              </w:rPr>
              <w:t>《材料性能与应用》</w:t>
            </w:r>
            <w:r>
              <w:rPr>
                <w:rFonts w:ascii="Times New Roman" w:eastAsia="宋体" w:hAnsi="Times New Roman" w:cs="Times New Roman" w:hint="eastAsia"/>
                <w:color w:val="000000" w:themeColor="text1"/>
                <w:szCs w:val="21"/>
              </w:rPr>
              <w:t>在线</w:t>
            </w:r>
            <w:r w:rsidRPr="001E7FB7">
              <w:rPr>
                <w:rFonts w:ascii="Times New Roman" w:eastAsia="宋体" w:hAnsi="Times New Roman" w:cs="Times New Roman" w:hint="eastAsia"/>
                <w:color w:val="000000" w:themeColor="text1"/>
                <w:szCs w:val="21"/>
              </w:rPr>
              <w:t>课程</w:t>
            </w:r>
          </w:p>
        </w:tc>
      </w:tr>
      <w:tr w:rsidR="006769B8" w:rsidRPr="008D63C2" w:rsidTr="008D63C2">
        <w:trPr>
          <w:trHeight w:val="1664"/>
        </w:trPr>
        <w:tc>
          <w:tcPr>
            <w:tcW w:w="792" w:type="pct"/>
            <w:vAlign w:val="center"/>
          </w:tcPr>
          <w:p w:rsidR="006769B8" w:rsidRPr="008D63C2" w:rsidRDefault="009F3D5E">
            <w:pPr>
              <w:adjustRightInd w:val="0"/>
              <w:snapToGrid w:val="0"/>
              <w:jc w:val="center"/>
              <w:rPr>
                <w:rFonts w:ascii="Times New Roman" w:eastAsia="宋体" w:hAnsi="Times New Roman" w:cs="Times New Roman"/>
                <w:szCs w:val="21"/>
              </w:rPr>
            </w:pPr>
            <w:r w:rsidRPr="008D63C2">
              <w:rPr>
                <w:rFonts w:ascii="Times New Roman" w:eastAsia="宋体" w:hAnsi="Times New Roman" w:cs="Times New Roman"/>
                <w:b/>
                <w:bCs/>
                <w:szCs w:val="21"/>
              </w:rPr>
              <w:t>课程简介</w:t>
            </w:r>
          </w:p>
        </w:tc>
        <w:tc>
          <w:tcPr>
            <w:tcW w:w="4208" w:type="pct"/>
            <w:gridSpan w:val="9"/>
            <w:vAlign w:val="center"/>
          </w:tcPr>
          <w:p w:rsidR="006769B8" w:rsidRPr="008D63C2" w:rsidRDefault="009F3D5E" w:rsidP="004C5AC8">
            <w:pPr>
              <w:adjustRightInd w:val="0"/>
              <w:snapToGrid w:val="0"/>
              <w:spacing w:line="400" w:lineRule="exact"/>
              <w:rPr>
                <w:rFonts w:ascii="Times New Roman" w:hAnsi="Times New Roman" w:cs="Times New Roman"/>
                <w:color w:val="000000" w:themeColor="text1"/>
                <w:szCs w:val="21"/>
              </w:rPr>
            </w:pPr>
            <w:r w:rsidRPr="008D63C2">
              <w:rPr>
                <w:rFonts w:ascii="Times New Roman" w:eastAsia="宋体" w:hAnsi="Times New Roman" w:cs="Times New Roman"/>
                <w:color w:val="000000" w:themeColor="text1"/>
                <w:szCs w:val="21"/>
              </w:rPr>
              <w:t>《材料物理性能实验》为材料</w:t>
            </w:r>
            <w:r w:rsidR="004C5AC8">
              <w:rPr>
                <w:rFonts w:ascii="Times New Roman" w:eastAsia="宋体" w:hAnsi="Times New Roman" w:cs="Times New Roman" w:hint="eastAsia"/>
                <w:color w:val="000000" w:themeColor="text1"/>
                <w:szCs w:val="21"/>
              </w:rPr>
              <w:t>化学</w:t>
            </w:r>
            <w:r w:rsidRPr="008D63C2">
              <w:rPr>
                <w:rFonts w:ascii="Times New Roman" w:eastAsia="宋体" w:hAnsi="Times New Roman" w:cs="Times New Roman"/>
                <w:color w:val="000000" w:themeColor="text1"/>
                <w:szCs w:val="21"/>
              </w:rPr>
              <w:t>专业学生必修的一门实践训练课程。通过基本实验项目的设计，</w:t>
            </w:r>
            <w:r w:rsidR="004C5AC8">
              <w:rPr>
                <w:rFonts w:ascii="Times New Roman" w:eastAsia="宋体" w:hAnsi="Times New Roman" w:cs="Times New Roman" w:hint="eastAsia"/>
                <w:color w:val="000000" w:themeColor="text1"/>
                <w:szCs w:val="21"/>
              </w:rPr>
              <w:t>使</w:t>
            </w:r>
            <w:r w:rsidRPr="008D63C2">
              <w:rPr>
                <w:rFonts w:ascii="Times New Roman" w:eastAsia="宋体" w:hAnsi="Times New Roman" w:cs="Times New Roman"/>
                <w:color w:val="000000" w:themeColor="text1"/>
                <w:szCs w:val="21"/>
              </w:rPr>
              <w:t>学生</w:t>
            </w:r>
            <w:r w:rsidR="004C5AC8">
              <w:rPr>
                <w:rFonts w:ascii="Times New Roman" w:eastAsia="宋体" w:hAnsi="Times New Roman" w:cs="Times New Roman" w:hint="eastAsia"/>
                <w:color w:val="000000" w:themeColor="text1"/>
                <w:szCs w:val="21"/>
              </w:rPr>
              <w:t>获得</w:t>
            </w:r>
            <w:r w:rsidRPr="008D63C2">
              <w:rPr>
                <w:rFonts w:ascii="Times New Roman" w:eastAsia="宋体" w:hAnsi="Times New Roman" w:cs="Times New Roman"/>
                <w:color w:val="000000" w:themeColor="text1"/>
                <w:szCs w:val="21"/>
              </w:rPr>
              <w:t>材料基本物理性能的测量方法，</w:t>
            </w:r>
            <w:r w:rsidR="007B034B">
              <w:rPr>
                <w:rFonts w:ascii="Times New Roman" w:eastAsia="宋体" w:hAnsi="Times New Roman" w:cs="Times New Roman" w:hint="eastAsia"/>
                <w:color w:val="000000" w:themeColor="text1"/>
                <w:szCs w:val="21"/>
              </w:rPr>
              <w:t>学会</w:t>
            </w:r>
            <w:r w:rsidRPr="008D63C2">
              <w:rPr>
                <w:rFonts w:ascii="Times New Roman" w:eastAsia="宋体" w:hAnsi="Times New Roman" w:cs="Times New Roman"/>
                <w:color w:val="000000" w:themeColor="text1"/>
                <w:szCs w:val="21"/>
              </w:rPr>
              <w:t>材料物理性能实验数据的记录方法以及对实验数据的深入分析能力，</w:t>
            </w:r>
            <w:r w:rsidR="004C5AC8">
              <w:rPr>
                <w:rFonts w:ascii="Times New Roman" w:eastAsia="宋体" w:hAnsi="Times New Roman" w:cs="Times New Roman" w:hint="eastAsia"/>
                <w:color w:val="000000" w:themeColor="text1"/>
                <w:szCs w:val="21"/>
              </w:rPr>
              <w:t>分析</w:t>
            </w:r>
            <w:r w:rsidRPr="008D63C2">
              <w:rPr>
                <w:rFonts w:ascii="Times New Roman" w:eastAsia="宋体" w:hAnsi="Times New Roman" w:cs="Times New Roman"/>
                <w:color w:val="000000" w:themeColor="text1"/>
                <w:szCs w:val="21"/>
              </w:rPr>
              <w:t>材料</w:t>
            </w:r>
            <w:r w:rsidR="004C5AC8">
              <w:rPr>
                <w:rFonts w:ascii="Times New Roman" w:eastAsia="宋体" w:hAnsi="Times New Roman" w:cs="Times New Roman" w:hint="eastAsia"/>
                <w:color w:val="000000" w:themeColor="text1"/>
                <w:szCs w:val="21"/>
              </w:rPr>
              <w:t>结构</w:t>
            </w:r>
            <w:r w:rsidRPr="008D63C2">
              <w:rPr>
                <w:rFonts w:ascii="Times New Roman" w:eastAsia="宋体" w:hAnsi="Times New Roman" w:cs="Times New Roman"/>
                <w:color w:val="000000" w:themeColor="text1"/>
                <w:szCs w:val="21"/>
              </w:rPr>
              <w:t>、</w:t>
            </w:r>
            <w:r w:rsidR="004C5AC8">
              <w:rPr>
                <w:rFonts w:ascii="Times New Roman" w:eastAsia="宋体" w:hAnsi="Times New Roman" w:cs="Times New Roman" w:hint="eastAsia"/>
                <w:color w:val="000000" w:themeColor="text1"/>
                <w:szCs w:val="21"/>
              </w:rPr>
              <w:t>组成</w:t>
            </w:r>
            <w:r w:rsidRPr="008D63C2">
              <w:rPr>
                <w:rFonts w:ascii="Times New Roman" w:eastAsia="宋体" w:hAnsi="Times New Roman" w:cs="Times New Roman"/>
                <w:color w:val="000000" w:themeColor="text1"/>
                <w:szCs w:val="21"/>
              </w:rPr>
              <w:t>等与性能之间的</w:t>
            </w:r>
            <w:r w:rsidR="004C5AC8">
              <w:rPr>
                <w:rFonts w:ascii="Times New Roman" w:eastAsia="宋体" w:hAnsi="Times New Roman" w:cs="Times New Roman" w:hint="eastAsia"/>
                <w:color w:val="000000" w:themeColor="text1"/>
                <w:szCs w:val="21"/>
              </w:rPr>
              <w:t>关系</w:t>
            </w:r>
            <w:r w:rsidRPr="008D63C2">
              <w:rPr>
                <w:rFonts w:ascii="Times New Roman" w:eastAsia="宋体" w:hAnsi="Times New Roman" w:cs="Times New Roman"/>
                <w:color w:val="000000" w:themeColor="text1"/>
                <w:szCs w:val="21"/>
              </w:rPr>
              <w:t>，加深对材料物理性能基础理论的理解，具备材料物理性能测试、分析以及实验设计的能力。</w:t>
            </w:r>
          </w:p>
        </w:tc>
      </w:tr>
    </w:tbl>
    <w:p w:rsidR="006769B8" w:rsidRPr="00ED7377" w:rsidRDefault="00ED7377" w:rsidP="00ED7377">
      <w:pPr>
        <w:widowControl/>
        <w:jc w:val="left"/>
        <w:rPr>
          <w:rFonts w:ascii="Times New Roman" w:eastAsia="宋体" w:hAnsi="Times New Roman" w:cs="Times New Roman"/>
          <w:b/>
          <w:bCs/>
          <w:sz w:val="24"/>
          <w:szCs w:val="24"/>
        </w:rPr>
      </w:pPr>
      <w:r>
        <w:rPr>
          <w:rFonts w:ascii="Times New Roman" w:eastAsia="宋体" w:hAnsi="Times New Roman" w:cs="Times New Roman"/>
          <w:b/>
          <w:bCs/>
          <w:sz w:val="24"/>
          <w:szCs w:val="24"/>
        </w:rPr>
        <w:br w:type="page"/>
      </w:r>
    </w:p>
    <w:p w:rsidR="006769B8" w:rsidRDefault="009F3D5E">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rsidR="006769B8" w:rsidRDefault="009F3D5E">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4999" w:type="pct"/>
        <w:tblLook w:val="04A0"/>
      </w:tblPr>
      <w:tblGrid>
        <w:gridCol w:w="1506"/>
        <w:gridCol w:w="7780"/>
      </w:tblGrid>
      <w:tr w:rsidR="006769B8" w:rsidRPr="00456EC4">
        <w:tc>
          <w:tcPr>
            <w:tcW w:w="811" w:type="pct"/>
            <w:vAlign w:val="center"/>
          </w:tcPr>
          <w:p w:rsidR="006769B8" w:rsidRPr="00456EC4" w:rsidRDefault="009F3D5E" w:rsidP="00456EC4">
            <w:pPr>
              <w:spacing w:line="400" w:lineRule="exact"/>
              <w:jc w:val="center"/>
              <w:rPr>
                <w:b/>
                <w:color w:val="000000" w:themeColor="text1"/>
                <w:kern w:val="0"/>
                <w:szCs w:val="21"/>
              </w:rPr>
            </w:pPr>
            <w:bookmarkStart w:id="0" w:name="_Hlk146558960"/>
            <w:r w:rsidRPr="00456EC4">
              <w:rPr>
                <w:b/>
                <w:color w:val="000000" w:themeColor="text1"/>
                <w:kern w:val="0"/>
                <w:szCs w:val="21"/>
              </w:rPr>
              <w:t>序号</w:t>
            </w:r>
          </w:p>
        </w:tc>
        <w:tc>
          <w:tcPr>
            <w:tcW w:w="4189" w:type="pct"/>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具体课程目标</w:t>
            </w:r>
          </w:p>
        </w:tc>
      </w:tr>
      <w:tr w:rsidR="006769B8" w:rsidRPr="00456EC4">
        <w:tc>
          <w:tcPr>
            <w:tcW w:w="811" w:type="pct"/>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课程目标</w:t>
            </w:r>
            <w:r w:rsidRPr="00456EC4">
              <w:rPr>
                <w:b/>
                <w:color w:val="000000" w:themeColor="text1"/>
                <w:kern w:val="0"/>
                <w:szCs w:val="21"/>
              </w:rPr>
              <w:t>1</w:t>
            </w:r>
          </w:p>
        </w:tc>
        <w:tc>
          <w:tcPr>
            <w:tcW w:w="4189" w:type="pct"/>
            <w:vAlign w:val="center"/>
          </w:tcPr>
          <w:p w:rsidR="006769B8" w:rsidRPr="00456EC4" w:rsidRDefault="009F3D5E" w:rsidP="00F51C04">
            <w:pPr>
              <w:spacing w:line="400" w:lineRule="exact"/>
              <w:jc w:val="left"/>
              <w:rPr>
                <w:b/>
                <w:color w:val="000000" w:themeColor="text1"/>
                <w:kern w:val="0"/>
                <w:szCs w:val="21"/>
              </w:rPr>
            </w:pPr>
            <w:r w:rsidRPr="00456EC4">
              <w:rPr>
                <w:color w:val="000000"/>
                <w:szCs w:val="21"/>
              </w:rPr>
              <w:t>能</w:t>
            </w:r>
            <w:r w:rsidR="00F51C04">
              <w:rPr>
                <w:rFonts w:hint="eastAsia"/>
                <w:color w:val="000000"/>
                <w:szCs w:val="21"/>
              </w:rPr>
              <w:t>阐述</w:t>
            </w:r>
            <w:r w:rsidRPr="00456EC4">
              <w:rPr>
                <w:color w:val="000000"/>
                <w:szCs w:val="21"/>
              </w:rPr>
              <w:t>材料物理性能实验的一般知识</w:t>
            </w:r>
            <w:r w:rsidR="007363AF">
              <w:rPr>
                <w:rFonts w:hint="eastAsia"/>
                <w:color w:val="000000"/>
                <w:szCs w:val="21"/>
              </w:rPr>
              <w:t>，</w:t>
            </w:r>
            <w:r w:rsidRPr="00456EC4">
              <w:rPr>
                <w:color w:val="000000"/>
                <w:szCs w:val="21"/>
              </w:rPr>
              <w:t>具备利用材料物理性能实验知识、方法和操作技能，能积极主动参加小组实验研究与设计，具有</w:t>
            </w:r>
            <w:r w:rsidR="0067012B">
              <w:rPr>
                <w:rFonts w:hint="eastAsia"/>
                <w:color w:val="000000"/>
                <w:szCs w:val="21"/>
              </w:rPr>
              <w:t>初步</w:t>
            </w:r>
            <w:r w:rsidRPr="00456EC4">
              <w:rPr>
                <w:color w:val="000000"/>
                <w:szCs w:val="21"/>
              </w:rPr>
              <w:t>解决材料化学研究领域、材料制备与加工领域中材料物理性能相关实际问题的能力，具有一定的创新能力。在实验实践中，能不断反思，改进、规范实验操作。</w:t>
            </w:r>
          </w:p>
        </w:tc>
      </w:tr>
      <w:tr w:rsidR="006769B8" w:rsidRPr="00456EC4">
        <w:tc>
          <w:tcPr>
            <w:tcW w:w="811" w:type="pct"/>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课程目标</w:t>
            </w:r>
            <w:r w:rsidRPr="00456EC4">
              <w:rPr>
                <w:b/>
                <w:color w:val="000000" w:themeColor="text1"/>
                <w:kern w:val="0"/>
                <w:szCs w:val="21"/>
              </w:rPr>
              <w:t>2</w:t>
            </w:r>
          </w:p>
        </w:tc>
        <w:tc>
          <w:tcPr>
            <w:tcW w:w="4189" w:type="pct"/>
            <w:vAlign w:val="center"/>
          </w:tcPr>
          <w:p w:rsidR="006769B8" w:rsidRPr="00456EC4" w:rsidRDefault="0067012B" w:rsidP="0067012B">
            <w:pPr>
              <w:spacing w:line="400" w:lineRule="exact"/>
              <w:jc w:val="left"/>
              <w:rPr>
                <w:b/>
                <w:color w:val="000000" w:themeColor="text1"/>
                <w:kern w:val="0"/>
                <w:szCs w:val="21"/>
              </w:rPr>
            </w:pPr>
            <w:r>
              <w:rPr>
                <w:rFonts w:hint="eastAsia"/>
                <w:color w:val="000000"/>
                <w:szCs w:val="21"/>
              </w:rPr>
              <w:t>能陈述</w:t>
            </w:r>
            <w:r w:rsidR="009F3D5E" w:rsidRPr="00456EC4">
              <w:rPr>
                <w:color w:val="000000"/>
                <w:szCs w:val="21"/>
              </w:rPr>
              <w:t>最新的材料物理性能实验实施方法、实验技术和发展趋势，</w:t>
            </w:r>
            <w:r>
              <w:rPr>
                <w:rFonts w:hint="eastAsia"/>
                <w:color w:val="000000"/>
                <w:szCs w:val="21"/>
              </w:rPr>
              <w:t>能阐述</w:t>
            </w:r>
            <w:r>
              <w:rPr>
                <w:color w:val="000000"/>
                <w:szCs w:val="21"/>
              </w:rPr>
              <w:t>最新材料物理性能的研究方向、研究动态和发展趋势，能</w:t>
            </w:r>
            <w:r w:rsidR="009F3D5E" w:rsidRPr="00456EC4">
              <w:rPr>
                <w:color w:val="000000"/>
                <w:szCs w:val="21"/>
              </w:rPr>
              <w:t>主动查阅化学手册和相关文献，</w:t>
            </w:r>
            <w:r w:rsidR="00E47742">
              <w:rPr>
                <w:rFonts w:hint="eastAsia"/>
                <w:color w:val="000000"/>
                <w:szCs w:val="21"/>
              </w:rPr>
              <w:t>能</w:t>
            </w:r>
            <w:r>
              <w:rPr>
                <w:rFonts w:hint="eastAsia"/>
                <w:color w:val="000000"/>
                <w:szCs w:val="21"/>
              </w:rPr>
              <w:t>初步</w:t>
            </w:r>
            <w:r w:rsidR="009F3D5E" w:rsidRPr="00456EC4">
              <w:rPr>
                <w:color w:val="000000"/>
                <w:szCs w:val="21"/>
              </w:rPr>
              <w:t>设计材料物理性能实验方案，具备实验数据处理、讨论、分析和撰写能力。</w:t>
            </w:r>
          </w:p>
        </w:tc>
      </w:tr>
      <w:tr w:rsidR="006769B8" w:rsidRPr="00456EC4">
        <w:tc>
          <w:tcPr>
            <w:tcW w:w="811" w:type="pct"/>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课程目标</w:t>
            </w:r>
            <w:r w:rsidRPr="00456EC4">
              <w:rPr>
                <w:b/>
                <w:color w:val="000000" w:themeColor="text1"/>
                <w:kern w:val="0"/>
                <w:szCs w:val="21"/>
              </w:rPr>
              <w:t>3</w:t>
            </w:r>
          </w:p>
        </w:tc>
        <w:tc>
          <w:tcPr>
            <w:tcW w:w="4189" w:type="pct"/>
            <w:vAlign w:val="center"/>
          </w:tcPr>
          <w:p w:rsidR="006769B8" w:rsidRPr="00456EC4" w:rsidRDefault="0067012B" w:rsidP="00456EC4">
            <w:pPr>
              <w:spacing w:line="400" w:lineRule="exact"/>
              <w:jc w:val="left"/>
              <w:rPr>
                <w:szCs w:val="21"/>
              </w:rPr>
            </w:pPr>
            <w:r>
              <w:rPr>
                <w:szCs w:val="21"/>
              </w:rPr>
              <w:t>自觉遵守实验室规章制度，能适应团队实验需要，自觉完成实验任务，能主动调研，能</w:t>
            </w:r>
            <w:r w:rsidR="0084438D" w:rsidRPr="0084438D">
              <w:rPr>
                <w:szCs w:val="21"/>
              </w:rPr>
              <w:t>准确完成实验数据的处理、分析和评价等工作，具备较强的分析、归纳和自主学习能力。</w:t>
            </w:r>
          </w:p>
        </w:tc>
      </w:tr>
      <w:bookmarkEnd w:id="0"/>
    </w:tbl>
    <w:p w:rsidR="006769B8" w:rsidRPr="002069E0" w:rsidRDefault="006769B8" w:rsidP="002069E0">
      <w:pPr>
        <w:widowControl/>
        <w:jc w:val="left"/>
        <w:rPr>
          <w:rFonts w:ascii="宋体" w:eastAsia="宋体" w:hAnsi="宋体" w:cs="宋体"/>
          <w:color w:val="FF0000"/>
          <w:szCs w:val="21"/>
        </w:rPr>
      </w:pPr>
    </w:p>
    <w:p w:rsidR="006769B8" w:rsidRDefault="009F3D5E">
      <w:pPr>
        <w:pStyle w:val="ae"/>
        <w:spacing w:line="320" w:lineRule="exact"/>
        <w:ind w:left="420" w:firstLine="422"/>
        <w:jc w:val="center"/>
        <w:rPr>
          <w:rFonts w:ascii="Times New Roman" w:hAnsi="Times New Roman" w:cs="Times New Roman"/>
          <w:b/>
          <w:color w:val="FF0000"/>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1"/>
        <w:gridCol w:w="5161"/>
        <w:gridCol w:w="1324"/>
      </w:tblGrid>
      <w:tr w:rsidR="006769B8" w:rsidRPr="00456EC4">
        <w:trPr>
          <w:trHeight w:val="328"/>
          <w:tblHeader/>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6769B8" w:rsidRPr="00456EC4" w:rsidRDefault="009F3D5E" w:rsidP="00456EC4">
            <w:pPr>
              <w:autoSpaceDE w:val="0"/>
              <w:autoSpaceDN w:val="0"/>
              <w:adjustRightInd w:val="0"/>
              <w:snapToGrid w:val="0"/>
              <w:spacing w:line="400" w:lineRule="exact"/>
              <w:jc w:val="center"/>
              <w:rPr>
                <w:rFonts w:ascii="Times New Roman" w:hAnsi="Times New Roman" w:cs="Times New Roman"/>
                <w:b/>
                <w:color w:val="000000"/>
                <w:szCs w:val="21"/>
              </w:rPr>
            </w:pPr>
            <w:r w:rsidRPr="00456EC4">
              <w:rPr>
                <w:rFonts w:ascii="Times New Roman" w:hAnsi="Times New Roman" w:cs="Times New Roman"/>
                <w:b/>
                <w:color w:val="000000"/>
                <w:szCs w:val="21"/>
              </w:rPr>
              <w:t>毕业要求</w:t>
            </w:r>
          </w:p>
        </w:tc>
        <w:tc>
          <w:tcPr>
            <w:tcW w:w="2779" w:type="pct"/>
            <w:tcBorders>
              <w:top w:val="single" w:sz="4" w:space="0" w:color="auto"/>
              <w:left w:val="single" w:sz="4" w:space="0" w:color="auto"/>
              <w:bottom w:val="single" w:sz="4" w:space="0" w:color="auto"/>
              <w:right w:val="single" w:sz="4" w:space="0" w:color="auto"/>
              <w:tl2br w:val="nil"/>
              <w:tr2bl w:val="nil"/>
            </w:tcBorders>
            <w:vAlign w:val="center"/>
          </w:tcPr>
          <w:p w:rsidR="006769B8" w:rsidRPr="00456EC4" w:rsidRDefault="009F3D5E" w:rsidP="00456EC4">
            <w:pPr>
              <w:autoSpaceDE w:val="0"/>
              <w:autoSpaceDN w:val="0"/>
              <w:adjustRightInd w:val="0"/>
              <w:snapToGrid w:val="0"/>
              <w:spacing w:line="400" w:lineRule="exact"/>
              <w:jc w:val="center"/>
              <w:rPr>
                <w:rFonts w:ascii="Times New Roman" w:hAnsi="Times New Roman" w:cs="Times New Roman"/>
                <w:b/>
                <w:color w:val="000000"/>
                <w:szCs w:val="21"/>
              </w:rPr>
            </w:pPr>
            <w:r w:rsidRPr="00456EC4">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6769B8" w:rsidRPr="00456EC4" w:rsidRDefault="009F3D5E" w:rsidP="00456EC4">
            <w:pPr>
              <w:autoSpaceDE w:val="0"/>
              <w:autoSpaceDN w:val="0"/>
              <w:adjustRightInd w:val="0"/>
              <w:snapToGrid w:val="0"/>
              <w:spacing w:line="400" w:lineRule="exact"/>
              <w:jc w:val="center"/>
              <w:rPr>
                <w:rFonts w:ascii="Times New Roman" w:hAnsi="Times New Roman" w:cs="Times New Roman"/>
                <w:b/>
                <w:color w:val="000000"/>
                <w:szCs w:val="21"/>
              </w:rPr>
            </w:pPr>
            <w:r w:rsidRPr="00456EC4">
              <w:rPr>
                <w:rFonts w:ascii="Times New Roman" w:hAnsi="Times New Roman" w:cs="Times New Roman"/>
                <w:b/>
                <w:color w:val="000000"/>
                <w:szCs w:val="21"/>
              </w:rPr>
              <w:t>课程目标</w:t>
            </w:r>
          </w:p>
        </w:tc>
      </w:tr>
      <w:tr w:rsidR="006769B8" w:rsidRPr="00456EC4" w:rsidTr="00456EC4">
        <w:trPr>
          <w:trHeight w:val="1126"/>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6769B8" w:rsidRPr="00456EC4" w:rsidRDefault="009F3D5E" w:rsidP="00456EC4">
            <w:pPr>
              <w:spacing w:line="400" w:lineRule="exact"/>
              <w:rPr>
                <w:rFonts w:ascii="Times New Roman" w:eastAsia="宋体" w:hAnsi="Times New Roman" w:cs="Times New Roman"/>
                <w:color w:val="000000"/>
                <w:szCs w:val="21"/>
              </w:rPr>
            </w:pPr>
            <w:r w:rsidRPr="00456EC4">
              <w:rPr>
                <w:rFonts w:ascii="Times New Roman" w:hAnsi="Times New Roman" w:cs="Times New Roman"/>
                <w:b/>
                <w:color w:val="000000" w:themeColor="text1"/>
                <w:szCs w:val="21"/>
              </w:rPr>
              <w:t>毕业要求</w:t>
            </w:r>
            <w:r w:rsidRPr="00456EC4">
              <w:rPr>
                <w:rFonts w:ascii="Times New Roman" w:hAnsi="Times New Roman" w:cs="Times New Roman"/>
                <w:b/>
                <w:color w:val="000000" w:themeColor="text1"/>
                <w:szCs w:val="21"/>
              </w:rPr>
              <w:t>3</w:t>
            </w:r>
            <w:r w:rsidRPr="00456EC4">
              <w:rPr>
                <w:rFonts w:ascii="Times New Roman" w:hAnsi="Times New Roman" w:cs="Times New Roman"/>
                <w:b/>
                <w:color w:val="000000" w:themeColor="text1"/>
                <w:szCs w:val="21"/>
              </w:rPr>
              <w:t>：</w:t>
            </w:r>
            <w:r w:rsidRPr="00456EC4">
              <w:rPr>
                <w:rFonts w:ascii="Times New Roman" w:eastAsia="宋体" w:hAnsi="宋体" w:cs="Times New Roman"/>
                <w:color w:val="000000"/>
                <w:kern w:val="0"/>
                <w:szCs w:val="21"/>
              </w:rPr>
              <w:t>设计</w:t>
            </w:r>
            <w:r w:rsidRPr="00456EC4">
              <w:rPr>
                <w:rFonts w:ascii="Times New Roman" w:eastAsia="宋体" w:hAnsi="Times New Roman" w:cs="Times New Roman"/>
                <w:color w:val="000000"/>
                <w:kern w:val="0"/>
                <w:szCs w:val="21"/>
              </w:rPr>
              <w:t>/</w:t>
            </w:r>
            <w:r w:rsidRPr="00456EC4">
              <w:rPr>
                <w:rFonts w:ascii="Times New Roman" w:eastAsia="宋体" w:hAnsi="宋体" w:cs="Times New Roman"/>
                <w:color w:val="000000"/>
                <w:kern w:val="0"/>
                <w:szCs w:val="21"/>
              </w:rPr>
              <w:t>开发解决方案</w:t>
            </w:r>
            <w:r w:rsidRPr="00456EC4">
              <w:rPr>
                <w:rFonts w:ascii="Times New Roman" w:hAnsi="Times New Roman" w:cs="Times New Roman"/>
                <w:color w:val="000000" w:themeColor="text1"/>
                <w:szCs w:val="21"/>
              </w:rPr>
              <w:t>【</w:t>
            </w:r>
            <w:r w:rsidRPr="00456EC4">
              <w:rPr>
                <w:rFonts w:ascii="Times New Roman" w:hAnsi="Times New Roman" w:cs="Times New Roman"/>
                <w:color w:val="000000" w:themeColor="text1"/>
                <w:szCs w:val="21"/>
              </w:rPr>
              <w:t>H</w:t>
            </w:r>
            <w:r w:rsidRPr="00456EC4">
              <w:rPr>
                <w:rFonts w:ascii="Times New Roman" w:hAnsi="Times New Roman" w:cs="Times New Roman"/>
                <w:color w:val="000000" w:themeColor="text1"/>
                <w:szCs w:val="21"/>
              </w:rPr>
              <w:t>】</w:t>
            </w:r>
          </w:p>
        </w:tc>
        <w:tc>
          <w:tcPr>
            <w:tcW w:w="2779" w:type="pct"/>
            <w:tcBorders>
              <w:top w:val="single" w:sz="4" w:space="0" w:color="auto"/>
              <w:left w:val="single" w:sz="4" w:space="0" w:color="auto"/>
              <w:right w:val="single" w:sz="4" w:space="0" w:color="auto"/>
              <w:tl2br w:val="nil"/>
              <w:tr2bl w:val="nil"/>
            </w:tcBorders>
            <w:vAlign w:val="center"/>
          </w:tcPr>
          <w:p w:rsidR="006769B8" w:rsidRPr="00456EC4" w:rsidRDefault="009F3D5E" w:rsidP="00456EC4">
            <w:pPr>
              <w:spacing w:line="400" w:lineRule="exact"/>
              <w:rPr>
                <w:rFonts w:ascii="Times New Roman" w:eastAsia="宋体" w:hAnsi="Times New Roman" w:cs="Times New Roman"/>
                <w:color w:val="000000"/>
                <w:szCs w:val="21"/>
              </w:rPr>
            </w:pPr>
            <w:r w:rsidRPr="00456EC4">
              <w:rPr>
                <w:rFonts w:ascii="Times New Roman" w:eastAsia="宋体" w:hAnsi="Times New Roman" w:cs="Times New Roman"/>
                <w:kern w:val="0"/>
                <w:szCs w:val="21"/>
              </w:rPr>
              <w:t>3.2</w:t>
            </w:r>
            <w:r w:rsidRPr="00456EC4">
              <w:rPr>
                <w:rFonts w:ascii="Times New Roman" w:eastAsia="宋体" w:hAnsi="Times New Roman" w:cs="Times New Roman"/>
                <w:kern w:val="0"/>
                <w:szCs w:val="21"/>
              </w:rPr>
              <w:t>能够设计与制备满足特定要求的有机高分子材料。</w:t>
            </w:r>
          </w:p>
        </w:tc>
        <w:tc>
          <w:tcPr>
            <w:tcW w:w="713" w:type="pct"/>
            <w:tcBorders>
              <w:top w:val="single" w:sz="4" w:space="0" w:color="auto"/>
              <w:left w:val="single" w:sz="4" w:space="0" w:color="auto"/>
              <w:right w:val="single" w:sz="4" w:space="0" w:color="auto"/>
              <w:tl2br w:val="nil"/>
              <w:tr2bl w:val="nil"/>
            </w:tcBorders>
            <w:vAlign w:val="center"/>
          </w:tcPr>
          <w:p w:rsidR="006769B8" w:rsidRPr="00456EC4" w:rsidRDefault="009F3D5E" w:rsidP="00456EC4">
            <w:pPr>
              <w:spacing w:line="400" w:lineRule="exact"/>
              <w:jc w:val="center"/>
              <w:rPr>
                <w:rFonts w:ascii="Times New Roman" w:eastAsia="宋体" w:hAnsi="Times New Roman" w:cs="Times New Roman"/>
                <w:color w:val="000000"/>
                <w:szCs w:val="21"/>
              </w:rPr>
            </w:pPr>
            <w:r w:rsidRPr="00456EC4">
              <w:rPr>
                <w:rFonts w:ascii="Times New Roman" w:eastAsia="宋体" w:hAnsi="Times New Roman" w:cs="Times New Roman"/>
                <w:color w:val="000000"/>
                <w:szCs w:val="21"/>
              </w:rPr>
              <w:t>1</w:t>
            </w:r>
          </w:p>
        </w:tc>
      </w:tr>
      <w:tr w:rsidR="006769B8" w:rsidRPr="00456EC4" w:rsidTr="00C23960">
        <w:trPr>
          <w:trHeight w:val="1115"/>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6769B8" w:rsidRPr="00456EC4" w:rsidRDefault="009F3D5E" w:rsidP="00456EC4">
            <w:pPr>
              <w:spacing w:line="400" w:lineRule="exact"/>
              <w:rPr>
                <w:rFonts w:ascii="Times New Roman" w:eastAsia="宋体" w:hAnsi="Times New Roman" w:cs="Times New Roman"/>
                <w:b/>
                <w:color w:val="000000"/>
                <w:szCs w:val="21"/>
              </w:rPr>
            </w:pPr>
            <w:r w:rsidRPr="00456EC4">
              <w:rPr>
                <w:rFonts w:ascii="Times New Roman" w:eastAsia="宋体" w:hAnsi="Times New Roman" w:cs="Times New Roman"/>
                <w:b/>
                <w:color w:val="000000"/>
                <w:szCs w:val="21"/>
              </w:rPr>
              <w:t>毕业要求</w:t>
            </w:r>
            <w:r w:rsidRPr="00456EC4">
              <w:rPr>
                <w:rFonts w:ascii="Times New Roman" w:eastAsia="宋体" w:hAnsi="Times New Roman" w:cs="Times New Roman"/>
                <w:b/>
                <w:color w:val="000000"/>
                <w:szCs w:val="21"/>
              </w:rPr>
              <w:t>4</w:t>
            </w:r>
            <w:r w:rsidRPr="00456EC4">
              <w:rPr>
                <w:rFonts w:ascii="Times New Roman" w:eastAsia="宋体" w:hAnsi="Times New Roman" w:cs="Times New Roman"/>
                <w:b/>
                <w:color w:val="000000"/>
                <w:szCs w:val="21"/>
              </w:rPr>
              <w:t>：</w:t>
            </w:r>
            <w:r w:rsidRPr="00456EC4">
              <w:rPr>
                <w:rFonts w:ascii="Times New Roman" w:eastAsia="宋体" w:hAnsi="宋体" w:cs="Times New Roman"/>
                <w:color w:val="000000"/>
                <w:kern w:val="0"/>
                <w:szCs w:val="21"/>
              </w:rPr>
              <w:t>研究</w:t>
            </w:r>
            <w:r w:rsidRPr="00456EC4">
              <w:rPr>
                <w:rFonts w:ascii="Times New Roman" w:eastAsia="宋体" w:hAnsi="Times New Roman" w:cs="Times New Roman"/>
                <w:b/>
                <w:color w:val="000000"/>
                <w:szCs w:val="21"/>
              </w:rPr>
              <w:t>【</w:t>
            </w:r>
            <w:r w:rsidRPr="00456EC4">
              <w:rPr>
                <w:rFonts w:ascii="Times New Roman" w:eastAsia="宋体" w:hAnsi="Times New Roman" w:cs="Times New Roman"/>
                <w:b/>
                <w:color w:val="000000"/>
                <w:szCs w:val="21"/>
              </w:rPr>
              <w:t>L</w:t>
            </w:r>
            <w:r w:rsidRPr="00456EC4">
              <w:rPr>
                <w:rFonts w:ascii="Times New Roman" w:eastAsia="宋体" w:hAnsi="Times New Roman" w:cs="Times New Roman"/>
                <w:b/>
                <w:color w:val="000000"/>
                <w:szCs w:val="21"/>
              </w:rPr>
              <w:t>】</w:t>
            </w:r>
          </w:p>
        </w:tc>
        <w:tc>
          <w:tcPr>
            <w:tcW w:w="2779" w:type="pct"/>
            <w:tcBorders>
              <w:top w:val="single" w:sz="4" w:space="0" w:color="auto"/>
              <w:left w:val="single" w:sz="4" w:space="0" w:color="auto"/>
              <w:bottom w:val="single" w:sz="4" w:space="0" w:color="auto"/>
              <w:right w:val="single" w:sz="4" w:space="0" w:color="auto"/>
              <w:tl2br w:val="nil"/>
              <w:tr2bl w:val="nil"/>
            </w:tcBorders>
            <w:vAlign w:val="center"/>
          </w:tcPr>
          <w:p w:rsidR="006769B8" w:rsidRPr="00456EC4" w:rsidRDefault="009F3D5E" w:rsidP="00456EC4">
            <w:pPr>
              <w:spacing w:line="400" w:lineRule="exact"/>
              <w:rPr>
                <w:rFonts w:ascii="Times New Roman" w:eastAsia="宋体" w:hAnsi="Times New Roman" w:cs="Times New Roman"/>
                <w:kern w:val="0"/>
                <w:szCs w:val="21"/>
              </w:rPr>
            </w:pPr>
            <w:r w:rsidRPr="00456EC4">
              <w:rPr>
                <w:rFonts w:ascii="Times New Roman" w:eastAsia="宋体" w:hAnsi="Times New Roman" w:cs="Times New Roman"/>
                <w:kern w:val="0"/>
                <w:szCs w:val="21"/>
              </w:rPr>
              <w:t xml:space="preserve">4.2 </w:t>
            </w:r>
            <w:r w:rsidRPr="00456EC4">
              <w:rPr>
                <w:rFonts w:ascii="Times New Roman" w:eastAsia="宋体" w:hAnsi="Times New Roman" w:cs="Times New Roman"/>
                <w:kern w:val="0"/>
                <w:szCs w:val="21"/>
              </w:rPr>
              <w:t>能够根据高分子材料的特征，选择研究路线，设计实验方案。</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6769B8" w:rsidRPr="00456EC4" w:rsidRDefault="009F3D5E" w:rsidP="00456EC4">
            <w:pPr>
              <w:spacing w:line="400" w:lineRule="exact"/>
              <w:jc w:val="center"/>
              <w:rPr>
                <w:rFonts w:ascii="Times New Roman" w:eastAsia="宋体" w:hAnsi="Times New Roman" w:cs="Times New Roman"/>
                <w:color w:val="000000"/>
                <w:szCs w:val="21"/>
              </w:rPr>
            </w:pPr>
            <w:r w:rsidRPr="00456EC4">
              <w:rPr>
                <w:rFonts w:ascii="Times New Roman" w:eastAsia="宋体" w:hAnsi="Times New Roman" w:cs="Times New Roman"/>
                <w:color w:val="000000"/>
                <w:szCs w:val="21"/>
              </w:rPr>
              <w:t>2</w:t>
            </w:r>
          </w:p>
        </w:tc>
      </w:tr>
      <w:tr w:rsidR="00C23960" w:rsidRPr="00456EC4" w:rsidTr="00456EC4">
        <w:trPr>
          <w:trHeight w:val="1115"/>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C23960" w:rsidRPr="00456EC4" w:rsidRDefault="00C23960" w:rsidP="006D20D3">
            <w:pPr>
              <w:spacing w:line="400" w:lineRule="exact"/>
              <w:rPr>
                <w:rFonts w:ascii="Times New Roman" w:eastAsia="宋体" w:hAnsi="Times New Roman" w:cs="Times New Roman"/>
                <w:b/>
                <w:color w:val="000000"/>
                <w:szCs w:val="21"/>
              </w:rPr>
            </w:pPr>
            <w:r w:rsidRPr="00456EC4">
              <w:rPr>
                <w:rFonts w:ascii="Times New Roman" w:eastAsia="宋体" w:hAnsi="Times New Roman" w:cs="Times New Roman"/>
                <w:b/>
                <w:color w:val="000000"/>
                <w:szCs w:val="21"/>
              </w:rPr>
              <w:t>毕业要求</w:t>
            </w:r>
            <w:r w:rsidRPr="00456EC4">
              <w:rPr>
                <w:rFonts w:ascii="Times New Roman" w:eastAsia="宋体" w:hAnsi="Times New Roman" w:cs="Times New Roman"/>
                <w:b/>
                <w:color w:val="000000"/>
                <w:szCs w:val="21"/>
              </w:rPr>
              <w:t>12</w:t>
            </w:r>
            <w:r w:rsidRPr="00456EC4">
              <w:rPr>
                <w:rFonts w:ascii="Times New Roman" w:eastAsia="宋体" w:hAnsi="Times New Roman" w:cs="Times New Roman"/>
                <w:b/>
                <w:color w:val="000000"/>
                <w:szCs w:val="21"/>
              </w:rPr>
              <w:t>：</w:t>
            </w:r>
            <w:r w:rsidRPr="00456EC4">
              <w:rPr>
                <w:rFonts w:ascii="Times New Roman" w:eastAsia="宋体" w:hAnsi="Times New Roman" w:cs="Times New Roman"/>
                <w:bCs/>
                <w:color w:val="000000"/>
                <w:szCs w:val="21"/>
              </w:rPr>
              <w:t>终身学习</w:t>
            </w:r>
            <w:r w:rsidRPr="00456EC4">
              <w:rPr>
                <w:rFonts w:ascii="Times New Roman" w:eastAsia="宋体" w:hAnsi="Times New Roman" w:cs="Times New Roman"/>
                <w:color w:val="000000"/>
                <w:szCs w:val="21"/>
              </w:rPr>
              <w:t>【</w:t>
            </w:r>
            <w:r w:rsidRPr="00456EC4">
              <w:rPr>
                <w:rFonts w:ascii="Times New Roman" w:eastAsia="宋体" w:hAnsi="Times New Roman" w:cs="Times New Roman"/>
                <w:color w:val="000000"/>
                <w:szCs w:val="21"/>
              </w:rPr>
              <w:t>L</w:t>
            </w:r>
            <w:r w:rsidRPr="00456EC4">
              <w:rPr>
                <w:rFonts w:ascii="Times New Roman" w:eastAsia="宋体" w:hAnsi="Times New Roman" w:cs="Times New Roman"/>
                <w:color w:val="000000"/>
                <w:szCs w:val="21"/>
              </w:rPr>
              <w:t>】</w:t>
            </w:r>
          </w:p>
        </w:tc>
        <w:tc>
          <w:tcPr>
            <w:tcW w:w="2779" w:type="pct"/>
            <w:tcBorders>
              <w:top w:val="single" w:sz="4" w:space="0" w:color="auto"/>
              <w:left w:val="single" w:sz="4" w:space="0" w:color="auto"/>
              <w:right w:val="single" w:sz="4" w:space="0" w:color="auto"/>
              <w:tl2br w:val="nil"/>
              <w:tr2bl w:val="nil"/>
            </w:tcBorders>
            <w:vAlign w:val="center"/>
          </w:tcPr>
          <w:p w:rsidR="00C23960" w:rsidRPr="00456EC4" w:rsidRDefault="00C23960" w:rsidP="0067012B">
            <w:pPr>
              <w:spacing w:line="400" w:lineRule="exact"/>
              <w:rPr>
                <w:rFonts w:ascii="Times New Roman" w:eastAsia="宋体" w:hAnsi="Times New Roman" w:cs="Times New Roman"/>
                <w:kern w:val="0"/>
                <w:szCs w:val="21"/>
              </w:rPr>
            </w:pPr>
            <w:r w:rsidRPr="00456EC4">
              <w:rPr>
                <w:rFonts w:ascii="Times New Roman" w:eastAsia="宋体" w:hAnsi="Times New Roman" w:cs="Times New Roman"/>
                <w:kern w:val="0"/>
                <w:szCs w:val="21"/>
              </w:rPr>
              <w:t>指标点</w:t>
            </w:r>
            <w:r w:rsidRPr="00456EC4">
              <w:rPr>
                <w:rFonts w:ascii="Times New Roman" w:eastAsia="宋体" w:hAnsi="Times New Roman" w:cs="Times New Roman"/>
                <w:kern w:val="0"/>
                <w:szCs w:val="21"/>
              </w:rPr>
              <w:t>12.2</w:t>
            </w:r>
            <w:r w:rsidRPr="00456EC4">
              <w:rPr>
                <w:rFonts w:ascii="Times New Roman" w:eastAsia="宋体" w:hAnsi="Times New Roman" w:cs="Times New Roman"/>
                <w:kern w:val="0"/>
                <w:szCs w:val="21"/>
              </w:rPr>
              <w:t>：具有自主学习的能力，包括对材料化学领域相关技术问题的理解能力、归纳总结的能力、提出问题的能力，批判性思维和创造性能力；</w:t>
            </w:r>
          </w:p>
        </w:tc>
        <w:tc>
          <w:tcPr>
            <w:tcW w:w="713" w:type="pct"/>
            <w:tcBorders>
              <w:top w:val="single" w:sz="4" w:space="0" w:color="auto"/>
              <w:left w:val="single" w:sz="4" w:space="0" w:color="auto"/>
              <w:right w:val="single" w:sz="4" w:space="0" w:color="auto"/>
              <w:tl2br w:val="nil"/>
              <w:tr2bl w:val="nil"/>
            </w:tcBorders>
            <w:vAlign w:val="center"/>
          </w:tcPr>
          <w:p w:rsidR="00C23960" w:rsidRPr="00456EC4" w:rsidRDefault="00C23960" w:rsidP="006D20D3">
            <w:pPr>
              <w:spacing w:line="400" w:lineRule="exact"/>
              <w:jc w:val="center"/>
              <w:rPr>
                <w:rFonts w:ascii="Times New Roman" w:eastAsia="宋体" w:hAnsi="Times New Roman" w:cs="Times New Roman"/>
                <w:color w:val="000000"/>
                <w:szCs w:val="21"/>
              </w:rPr>
            </w:pPr>
            <w:r w:rsidRPr="00456EC4">
              <w:rPr>
                <w:rFonts w:ascii="Times New Roman" w:eastAsia="宋体" w:hAnsi="Times New Roman" w:cs="Times New Roman"/>
                <w:color w:val="000000"/>
                <w:szCs w:val="21"/>
              </w:rPr>
              <w:t>3</w:t>
            </w:r>
          </w:p>
        </w:tc>
      </w:tr>
    </w:tbl>
    <w:p w:rsidR="006769B8" w:rsidRDefault="006769B8">
      <w:pPr>
        <w:rPr>
          <w:rFonts w:ascii="Times New Roman" w:hAnsi="Times New Roman" w:cs="Times New Roman"/>
        </w:rPr>
        <w:sectPr w:rsidR="006769B8">
          <w:footerReference w:type="default" r:id="rId8"/>
          <w:pgSz w:w="11906" w:h="16838"/>
          <w:pgMar w:top="1417" w:right="1417" w:bottom="1417" w:left="1417" w:header="851" w:footer="992" w:gutter="0"/>
          <w:cols w:space="425"/>
          <w:docGrid w:type="lines" w:linePitch="312"/>
        </w:sectPr>
      </w:pPr>
    </w:p>
    <w:p w:rsidR="006769B8" w:rsidRDefault="009F3D5E">
      <w:pPr>
        <w:pStyle w:val="a4"/>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6769B8" w:rsidRDefault="009F3D5E">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a"/>
        <w:tblW w:w="0" w:type="auto"/>
        <w:tblLook w:val="04A0"/>
      </w:tblPr>
      <w:tblGrid>
        <w:gridCol w:w="505"/>
        <w:gridCol w:w="2094"/>
        <w:gridCol w:w="1195"/>
        <w:gridCol w:w="4678"/>
        <w:gridCol w:w="850"/>
        <w:gridCol w:w="1134"/>
        <w:gridCol w:w="709"/>
        <w:gridCol w:w="709"/>
        <w:gridCol w:w="1532"/>
        <w:gridCol w:w="812"/>
      </w:tblGrid>
      <w:tr w:rsidR="006769B8" w:rsidRPr="00456EC4">
        <w:tc>
          <w:tcPr>
            <w:tcW w:w="505"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序号</w:t>
            </w:r>
          </w:p>
        </w:tc>
        <w:tc>
          <w:tcPr>
            <w:tcW w:w="2094"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项目名称</w:t>
            </w:r>
          </w:p>
        </w:tc>
        <w:tc>
          <w:tcPr>
            <w:tcW w:w="1195"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项目来源</w:t>
            </w:r>
          </w:p>
        </w:tc>
        <w:tc>
          <w:tcPr>
            <w:tcW w:w="4678"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教学目标（观测点、重难点）</w:t>
            </w:r>
          </w:p>
        </w:tc>
        <w:tc>
          <w:tcPr>
            <w:tcW w:w="850"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学时数</w:t>
            </w:r>
          </w:p>
        </w:tc>
        <w:tc>
          <w:tcPr>
            <w:tcW w:w="1134"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项目类型</w:t>
            </w:r>
          </w:p>
        </w:tc>
        <w:tc>
          <w:tcPr>
            <w:tcW w:w="709"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要求</w:t>
            </w:r>
          </w:p>
        </w:tc>
        <w:tc>
          <w:tcPr>
            <w:tcW w:w="709"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每组人数</w:t>
            </w:r>
          </w:p>
        </w:tc>
        <w:tc>
          <w:tcPr>
            <w:tcW w:w="1532"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教学方法</w:t>
            </w:r>
          </w:p>
        </w:tc>
        <w:tc>
          <w:tcPr>
            <w:tcW w:w="812" w:type="dxa"/>
            <w:vAlign w:val="center"/>
          </w:tcPr>
          <w:p w:rsidR="006769B8" w:rsidRPr="00456EC4" w:rsidRDefault="009F3D5E" w:rsidP="00456EC4">
            <w:pPr>
              <w:spacing w:line="400" w:lineRule="exact"/>
              <w:jc w:val="center"/>
              <w:rPr>
                <w:b/>
                <w:color w:val="000000" w:themeColor="text1"/>
                <w:kern w:val="0"/>
                <w:szCs w:val="21"/>
              </w:rPr>
            </w:pPr>
            <w:r w:rsidRPr="00456EC4">
              <w:rPr>
                <w:b/>
                <w:color w:val="000000" w:themeColor="text1"/>
                <w:kern w:val="0"/>
                <w:szCs w:val="21"/>
              </w:rPr>
              <w:t>课程目标</w:t>
            </w:r>
          </w:p>
        </w:tc>
      </w:tr>
      <w:tr w:rsidR="006769B8" w:rsidRPr="00456EC4" w:rsidTr="00456EC4">
        <w:trPr>
          <w:trHeight w:val="365"/>
        </w:trPr>
        <w:tc>
          <w:tcPr>
            <w:tcW w:w="505"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1</w:t>
            </w:r>
          </w:p>
        </w:tc>
        <w:tc>
          <w:tcPr>
            <w:tcW w:w="2094" w:type="dxa"/>
            <w:vMerge w:val="restart"/>
            <w:vAlign w:val="center"/>
          </w:tcPr>
          <w:p w:rsidR="006769B8" w:rsidRPr="00456EC4" w:rsidRDefault="009F3D5E" w:rsidP="00456EC4">
            <w:pPr>
              <w:adjustRightInd w:val="0"/>
              <w:snapToGrid w:val="0"/>
              <w:spacing w:line="400" w:lineRule="exact"/>
              <w:rPr>
                <w:color w:val="000000" w:themeColor="text1"/>
                <w:kern w:val="0"/>
                <w:szCs w:val="21"/>
              </w:rPr>
            </w:pPr>
            <w:r w:rsidRPr="00456EC4">
              <w:rPr>
                <w:szCs w:val="21"/>
              </w:rPr>
              <w:t>实验</w:t>
            </w:r>
            <w:r w:rsidRPr="00456EC4">
              <w:rPr>
                <w:szCs w:val="21"/>
              </w:rPr>
              <w:t>1</w:t>
            </w:r>
            <w:r w:rsidRPr="00456EC4">
              <w:rPr>
                <w:szCs w:val="21"/>
              </w:rPr>
              <w:t>：材料含水量的测定</w:t>
            </w:r>
          </w:p>
        </w:tc>
        <w:tc>
          <w:tcPr>
            <w:tcW w:w="1195" w:type="dxa"/>
            <w:vMerge w:val="restart"/>
            <w:vAlign w:val="center"/>
          </w:tcPr>
          <w:p w:rsidR="006769B8" w:rsidRPr="00456EC4" w:rsidRDefault="009F3D5E" w:rsidP="00456EC4">
            <w:pPr>
              <w:snapToGrid w:val="0"/>
              <w:spacing w:line="400" w:lineRule="exact"/>
              <w:jc w:val="center"/>
              <w:rPr>
                <w:color w:val="000000" w:themeColor="text1"/>
                <w:kern w:val="0"/>
                <w:szCs w:val="21"/>
              </w:rPr>
            </w:pPr>
            <w:r w:rsidRPr="00456EC4">
              <w:rPr>
                <w:szCs w:val="21"/>
              </w:rPr>
              <w:t>实验教材</w:t>
            </w:r>
          </w:p>
        </w:tc>
        <w:tc>
          <w:tcPr>
            <w:tcW w:w="4678" w:type="dxa"/>
          </w:tcPr>
          <w:p w:rsidR="006769B8" w:rsidRPr="00456EC4" w:rsidRDefault="009F3D5E" w:rsidP="009608C4">
            <w:pPr>
              <w:adjustRightInd w:val="0"/>
              <w:snapToGrid w:val="0"/>
              <w:spacing w:line="400" w:lineRule="exact"/>
              <w:rPr>
                <w:color w:val="000000" w:themeColor="text1"/>
                <w:kern w:val="0"/>
                <w:szCs w:val="21"/>
              </w:rPr>
            </w:pPr>
            <w:r w:rsidRPr="00456EC4">
              <w:rPr>
                <w:szCs w:val="21"/>
              </w:rPr>
              <w:t>1.</w:t>
            </w:r>
            <w:r w:rsidR="009608C4">
              <w:rPr>
                <w:rFonts w:hint="eastAsia"/>
                <w:szCs w:val="21"/>
              </w:rPr>
              <w:t>能复述</w:t>
            </w:r>
            <w:r w:rsidRPr="00456EC4">
              <w:rPr>
                <w:szCs w:val="21"/>
              </w:rPr>
              <w:t>离心机的原理、维护及使用方法；</w:t>
            </w:r>
          </w:p>
        </w:tc>
        <w:tc>
          <w:tcPr>
            <w:tcW w:w="850" w:type="dxa"/>
            <w:vMerge w:val="restart"/>
            <w:vAlign w:val="center"/>
          </w:tcPr>
          <w:p w:rsidR="006769B8" w:rsidRPr="00456EC4" w:rsidRDefault="009F3D5E" w:rsidP="00456EC4">
            <w:pPr>
              <w:spacing w:line="400" w:lineRule="exact"/>
              <w:jc w:val="center"/>
              <w:rPr>
                <w:color w:val="000000" w:themeColor="text1"/>
                <w:kern w:val="0"/>
                <w:szCs w:val="21"/>
              </w:rPr>
            </w:pPr>
            <w:r w:rsidRPr="00456EC4">
              <w:rPr>
                <w:bCs/>
                <w:color w:val="000000" w:themeColor="text1"/>
                <w:kern w:val="0"/>
                <w:szCs w:val="21"/>
              </w:rPr>
              <w:t>4</w:t>
            </w:r>
          </w:p>
        </w:tc>
        <w:tc>
          <w:tcPr>
            <w:tcW w:w="1134" w:type="dxa"/>
            <w:vMerge w:val="restart"/>
            <w:vAlign w:val="center"/>
          </w:tcPr>
          <w:p w:rsidR="00456EC4" w:rsidRDefault="009F3D5E" w:rsidP="00456EC4">
            <w:pPr>
              <w:adjustRightInd w:val="0"/>
              <w:snapToGrid w:val="0"/>
              <w:spacing w:line="400" w:lineRule="exact"/>
              <w:jc w:val="center"/>
              <w:rPr>
                <w:bCs/>
                <w:color w:val="000000" w:themeColor="text1"/>
                <w:kern w:val="0"/>
                <w:szCs w:val="21"/>
              </w:rPr>
            </w:pPr>
            <w:r w:rsidRPr="00456EC4">
              <w:rPr>
                <w:bCs/>
                <w:color w:val="000000" w:themeColor="text1"/>
                <w:kern w:val="0"/>
                <w:szCs w:val="21"/>
              </w:rPr>
              <w:t>验证性</w:t>
            </w:r>
          </w:p>
          <w:p w:rsidR="006769B8" w:rsidRPr="00456EC4" w:rsidRDefault="00456EC4" w:rsidP="00456EC4">
            <w:pPr>
              <w:adjustRightInd w:val="0"/>
              <w:snapToGrid w:val="0"/>
              <w:spacing w:line="400" w:lineRule="exact"/>
              <w:jc w:val="center"/>
              <w:rPr>
                <w:color w:val="000000" w:themeColor="text1"/>
                <w:kern w:val="0"/>
                <w:szCs w:val="21"/>
              </w:rPr>
            </w:pPr>
            <w:r>
              <w:rPr>
                <w:rFonts w:hint="eastAsia"/>
                <w:bCs/>
                <w:color w:val="000000" w:themeColor="text1"/>
                <w:kern w:val="0"/>
                <w:szCs w:val="21"/>
              </w:rPr>
              <w:t>实验</w:t>
            </w:r>
          </w:p>
        </w:tc>
        <w:tc>
          <w:tcPr>
            <w:tcW w:w="709"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bCs/>
                <w:color w:val="000000" w:themeColor="text1"/>
                <w:kern w:val="0"/>
                <w:szCs w:val="21"/>
              </w:rPr>
              <w:t>必做</w:t>
            </w:r>
          </w:p>
        </w:tc>
        <w:tc>
          <w:tcPr>
            <w:tcW w:w="709"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bCs/>
                <w:color w:val="000000" w:themeColor="text1"/>
                <w:kern w:val="0"/>
                <w:szCs w:val="21"/>
              </w:rPr>
              <w:t>2-4</w:t>
            </w:r>
          </w:p>
        </w:tc>
        <w:tc>
          <w:tcPr>
            <w:tcW w:w="1532" w:type="dxa"/>
            <w:vMerge w:val="restart"/>
            <w:vAlign w:val="center"/>
          </w:tcPr>
          <w:p w:rsidR="006769B8" w:rsidRPr="00456EC4" w:rsidRDefault="009F3D5E" w:rsidP="00456EC4">
            <w:pPr>
              <w:adjustRightInd w:val="0"/>
              <w:snapToGrid w:val="0"/>
              <w:spacing w:line="400" w:lineRule="exact"/>
              <w:jc w:val="center"/>
              <w:rPr>
                <w:szCs w:val="21"/>
              </w:rPr>
            </w:pPr>
            <w:r w:rsidRPr="00456EC4">
              <w:rPr>
                <w:szCs w:val="21"/>
              </w:rPr>
              <w:t>课堂教授</w:t>
            </w:r>
          </w:p>
          <w:p w:rsidR="006769B8" w:rsidRPr="00456EC4" w:rsidRDefault="009F3D5E" w:rsidP="00456EC4">
            <w:pPr>
              <w:adjustRightInd w:val="0"/>
              <w:snapToGrid w:val="0"/>
              <w:spacing w:line="400" w:lineRule="exact"/>
              <w:jc w:val="center"/>
              <w:rPr>
                <w:szCs w:val="21"/>
              </w:rPr>
            </w:pPr>
            <w:r w:rsidRPr="00456EC4">
              <w:rPr>
                <w:szCs w:val="21"/>
              </w:rPr>
              <w:t>实验指导</w:t>
            </w:r>
          </w:p>
          <w:p w:rsidR="006769B8" w:rsidRPr="00456EC4" w:rsidRDefault="009F3D5E" w:rsidP="00456EC4">
            <w:pPr>
              <w:adjustRightInd w:val="0"/>
              <w:snapToGrid w:val="0"/>
              <w:spacing w:line="400" w:lineRule="exact"/>
              <w:jc w:val="center"/>
              <w:rPr>
                <w:color w:val="000000" w:themeColor="text1"/>
                <w:kern w:val="0"/>
                <w:szCs w:val="21"/>
              </w:rPr>
            </w:pPr>
            <w:r w:rsidRPr="00456EC4">
              <w:rPr>
                <w:szCs w:val="21"/>
              </w:rPr>
              <w:t>查阅文献</w:t>
            </w:r>
          </w:p>
        </w:tc>
        <w:tc>
          <w:tcPr>
            <w:tcW w:w="812"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1/2/3</w:t>
            </w:r>
          </w:p>
        </w:tc>
      </w:tr>
      <w:tr w:rsidR="006769B8" w:rsidRPr="00456EC4">
        <w:trPr>
          <w:trHeight w:val="413"/>
        </w:trPr>
        <w:tc>
          <w:tcPr>
            <w:tcW w:w="505"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2094" w:type="dxa"/>
            <w:vMerge/>
          </w:tcPr>
          <w:p w:rsidR="006769B8" w:rsidRPr="00456EC4" w:rsidRDefault="006769B8" w:rsidP="00456EC4">
            <w:pPr>
              <w:adjustRightInd w:val="0"/>
              <w:snapToGrid w:val="0"/>
              <w:spacing w:line="400" w:lineRule="exact"/>
              <w:jc w:val="center"/>
              <w:rPr>
                <w:color w:val="000000" w:themeColor="text1"/>
                <w:kern w:val="0"/>
                <w:szCs w:val="21"/>
              </w:rPr>
            </w:pPr>
          </w:p>
        </w:tc>
        <w:tc>
          <w:tcPr>
            <w:tcW w:w="1195" w:type="dxa"/>
            <w:vMerge/>
          </w:tcPr>
          <w:p w:rsidR="006769B8" w:rsidRPr="00456EC4" w:rsidRDefault="006769B8" w:rsidP="00456EC4">
            <w:pPr>
              <w:adjustRightInd w:val="0"/>
              <w:snapToGrid w:val="0"/>
              <w:spacing w:line="400" w:lineRule="exact"/>
              <w:jc w:val="center"/>
              <w:rPr>
                <w:color w:val="000000" w:themeColor="text1"/>
                <w:kern w:val="0"/>
                <w:szCs w:val="21"/>
              </w:rPr>
            </w:pPr>
          </w:p>
        </w:tc>
        <w:tc>
          <w:tcPr>
            <w:tcW w:w="4678" w:type="dxa"/>
          </w:tcPr>
          <w:p w:rsidR="006769B8" w:rsidRPr="00456EC4" w:rsidRDefault="009F3D5E" w:rsidP="0076479B">
            <w:pPr>
              <w:adjustRightInd w:val="0"/>
              <w:snapToGrid w:val="0"/>
              <w:spacing w:line="400" w:lineRule="exact"/>
              <w:jc w:val="center"/>
              <w:rPr>
                <w:color w:val="000000" w:themeColor="text1"/>
                <w:kern w:val="0"/>
                <w:szCs w:val="21"/>
              </w:rPr>
            </w:pPr>
            <w:r w:rsidRPr="00456EC4">
              <w:rPr>
                <w:szCs w:val="21"/>
              </w:rPr>
              <w:t>2.</w:t>
            </w:r>
            <w:r w:rsidR="009608C4">
              <w:rPr>
                <w:rFonts w:hint="eastAsia"/>
                <w:szCs w:val="21"/>
              </w:rPr>
              <w:t>能</w:t>
            </w:r>
            <w:r w:rsidR="0076479B">
              <w:rPr>
                <w:rFonts w:hint="eastAsia"/>
                <w:szCs w:val="21"/>
              </w:rPr>
              <w:t>正确</w:t>
            </w:r>
            <w:r w:rsidR="0076479B" w:rsidRPr="00456EC4">
              <w:rPr>
                <w:szCs w:val="21"/>
              </w:rPr>
              <w:t>使用分</w:t>
            </w:r>
            <w:r w:rsidRPr="00456EC4">
              <w:rPr>
                <w:szCs w:val="21"/>
              </w:rPr>
              <w:t>析天平、恒温箱干燥</w:t>
            </w:r>
            <w:r w:rsidRPr="00456EC4">
              <w:rPr>
                <w:b/>
                <w:bCs/>
                <w:szCs w:val="21"/>
              </w:rPr>
              <w:t>（重点）</w:t>
            </w:r>
            <w:r w:rsidRPr="00456EC4">
              <w:rPr>
                <w:szCs w:val="21"/>
              </w:rPr>
              <w:t>；</w:t>
            </w:r>
          </w:p>
        </w:tc>
        <w:tc>
          <w:tcPr>
            <w:tcW w:w="850"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1134"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709"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709"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1532"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812"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r>
      <w:tr w:rsidR="006769B8" w:rsidRPr="00456EC4">
        <w:trPr>
          <w:trHeight w:val="191"/>
        </w:trPr>
        <w:tc>
          <w:tcPr>
            <w:tcW w:w="505"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2094" w:type="dxa"/>
            <w:vMerge/>
          </w:tcPr>
          <w:p w:rsidR="006769B8" w:rsidRPr="00456EC4" w:rsidRDefault="006769B8" w:rsidP="00456EC4">
            <w:pPr>
              <w:adjustRightInd w:val="0"/>
              <w:snapToGrid w:val="0"/>
              <w:spacing w:line="400" w:lineRule="exact"/>
              <w:jc w:val="center"/>
              <w:rPr>
                <w:color w:val="000000" w:themeColor="text1"/>
                <w:kern w:val="0"/>
                <w:szCs w:val="21"/>
              </w:rPr>
            </w:pPr>
          </w:p>
        </w:tc>
        <w:tc>
          <w:tcPr>
            <w:tcW w:w="1195" w:type="dxa"/>
            <w:vMerge/>
          </w:tcPr>
          <w:p w:rsidR="006769B8" w:rsidRPr="00456EC4" w:rsidRDefault="006769B8" w:rsidP="00456EC4">
            <w:pPr>
              <w:adjustRightInd w:val="0"/>
              <w:snapToGrid w:val="0"/>
              <w:spacing w:line="400" w:lineRule="exact"/>
              <w:jc w:val="center"/>
              <w:rPr>
                <w:color w:val="000000" w:themeColor="text1"/>
                <w:kern w:val="0"/>
                <w:szCs w:val="21"/>
              </w:rPr>
            </w:pPr>
          </w:p>
        </w:tc>
        <w:tc>
          <w:tcPr>
            <w:tcW w:w="4678" w:type="dxa"/>
          </w:tcPr>
          <w:p w:rsidR="006769B8" w:rsidRPr="00456EC4" w:rsidRDefault="009F3D5E" w:rsidP="00456EC4">
            <w:pPr>
              <w:adjustRightInd w:val="0"/>
              <w:snapToGrid w:val="0"/>
              <w:spacing w:line="400" w:lineRule="exact"/>
              <w:rPr>
                <w:color w:val="000000" w:themeColor="text1"/>
                <w:kern w:val="0"/>
                <w:szCs w:val="21"/>
              </w:rPr>
            </w:pPr>
            <w:r w:rsidRPr="00456EC4">
              <w:rPr>
                <w:szCs w:val="21"/>
              </w:rPr>
              <w:t>3.</w:t>
            </w:r>
            <w:r w:rsidR="009608C4">
              <w:rPr>
                <w:rFonts w:hint="eastAsia"/>
                <w:szCs w:val="21"/>
              </w:rPr>
              <w:t>能</w:t>
            </w:r>
            <w:r w:rsidRPr="00456EC4">
              <w:rPr>
                <w:szCs w:val="21"/>
              </w:rPr>
              <w:t>计算离子交换树脂的含水量</w:t>
            </w:r>
            <w:r w:rsidRPr="00456EC4">
              <w:rPr>
                <w:b/>
                <w:bCs/>
                <w:szCs w:val="21"/>
              </w:rPr>
              <w:t>（难点）</w:t>
            </w:r>
            <w:r w:rsidRPr="00456EC4">
              <w:rPr>
                <w:szCs w:val="21"/>
              </w:rPr>
              <w:t>；</w:t>
            </w:r>
          </w:p>
        </w:tc>
        <w:tc>
          <w:tcPr>
            <w:tcW w:w="850"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1134"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709"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709"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1532"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812"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r>
      <w:tr w:rsidR="006769B8" w:rsidRPr="00456EC4">
        <w:trPr>
          <w:trHeight w:val="191"/>
        </w:trPr>
        <w:tc>
          <w:tcPr>
            <w:tcW w:w="505"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2094" w:type="dxa"/>
            <w:vMerge/>
          </w:tcPr>
          <w:p w:rsidR="006769B8" w:rsidRPr="00456EC4" w:rsidRDefault="006769B8" w:rsidP="00456EC4">
            <w:pPr>
              <w:adjustRightInd w:val="0"/>
              <w:snapToGrid w:val="0"/>
              <w:spacing w:line="400" w:lineRule="exact"/>
              <w:jc w:val="center"/>
              <w:rPr>
                <w:color w:val="000000" w:themeColor="text1"/>
                <w:kern w:val="0"/>
                <w:szCs w:val="21"/>
              </w:rPr>
            </w:pPr>
          </w:p>
        </w:tc>
        <w:tc>
          <w:tcPr>
            <w:tcW w:w="1195" w:type="dxa"/>
            <w:vMerge/>
          </w:tcPr>
          <w:p w:rsidR="006769B8" w:rsidRPr="00456EC4" w:rsidRDefault="006769B8" w:rsidP="00456EC4">
            <w:pPr>
              <w:adjustRightInd w:val="0"/>
              <w:snapToGrid w:val="0"/>
              <w:spacing w:line="400" w:lineRule="exact"/>
              <w:jc w:val="center"/>
              <w:rPr>
                <w:color w:val="000000" w:themeColor="text1"/>
                <w:kern w:val="0"/>
                <w:szCs w:val="21"/>
              </w:rPr>
            </w:pPr>
          </w:p>
        </w:tc>
        <w:tc>
          <w:tcPr>
            <w:tcW w:w="4678" w:type="dxa"/>
          </w:tcPr>
          <w:p w:rsidR="006769B8" w:rsidRPr="00456EC4" w:rsidRDefault="009F3D5E" w:rsidP="009608C4">
            <w:pPr>
              <w:adjustRightInd w:val="0"/>
              <w:snapToGrid w:val="0"/>
              <w:spacing w:line="400" w:lineRule="exact"/>
              <w:jc w:val="center"/>
              <w:rPr>
                <w:color w:val="000000" w:themeColor="text1"/>
                <w:kern w:val="0"/>
                <w:szCs w:val="21"/>
              </w:rPr>
            </w:pPr>
            <w:r w:rsidRPr="00456EC4">
              <w:rPr>
                <w:szCs w:val="21"/>
              </w:rPr>
              <w:t>4.</w:t>
            </w:r>
            <w:r w:rsidRPr="00456EC4">
              <w:rPr>
                <w:szCs w:val="21"/>
              </w:rPr>
              <w:t>根据离子交换树脂在烘干前后的质量，利用离心干燥法</w:t>
            </w:r>
            <w:r w:rsidR="009608C4">
              <w:rPr>
                <w:rFonts w:hint="eastAsia"/>
                <w:szCs w:val="21"/>
              </w:rPr>
              <w:t>中含</w:t>
            </w:r>
            <w:r w:rsidRPr="00456EC4">
              <w:rPr>
                <w:szCs w:val="21"/>
              </w:rPr>
              <w:t>水量计算公式换算材料的吸水率；</w:t>
            </w:r>
          </w:p>
        </w:tc>
        <w:tc>
          <w:tcPr>
            <w:tcW w:w="850"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1134"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709"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709"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1532"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812"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r>
      <w:tr w:rsidR="006769B8" w:rsidRPr="00456EC4">
        <w:trPr>
          <w:trHeight w:val="837"/>
        </w:trPr>
        <w:tc>
          <w:tcPr>
            <w:tcW w:w="505"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2094" w:type="dxa"/>
            <w:vMerge/>
          </w:tcPr>
          <w:p w:rsidR="006769B8" w:rsidRPr="00456EC4" w:rsidRDefault="006769B8" w:rsidP="00456EC4">
            <w:pPr>
              <w:adjustRightInd w:val="0"/>
              <w:snapToGrid w:val="0"/>
              <w:spacing w:line="400" w:lineRule="exact"/>
              <w:jc w:val="center"/>
              <w:rPr>
                <w:color w:val="000000" w:themeColor="text1"/>
                <w:kern w:val="0"/>
                <w:szCs w:val="21"/>
              </w:rPr>
            </w:pPr>
          </w:p>
        </w:tc>
        <w:tc>
          <w:tcPr>
            <w:tcW w:w="1195" w:type="dxa"/>
            <w:vMerge/>
          </w:tcPr>
          <w:p w:rsidR="006769B8" w:rsidRPr="00456EC4" w:rsidRDefault="006769B8" w:rsidP="00456EC4">
            <w:pPr>
              <w:adjustRightInd w:val="0"/>
              <w:snapToGrid w:val="0"/>
              <w:spacing w:line="400" w:lineRule="exact"/>
              <w:jc w:val="center"/>
              <w:rPr>
                <w:color w:val="000000" w:themeColor="text1"/>
                <w:kern w:val="0"/>
                <w:szCs w:val="21"/>
              </w:rPr>
            </w:pPr>
          </w:p>
        </w:tc>
        <w:tc>
          <w:tcPr>
            <w:tcW w:w="4678" w:type="dxa"/>
          </w:tcPr>
          <w:p w:rsidR="006769B8" w:rsidRPr="00456EC4" w:rsidRDefault="009F3D5E" w:rsidP="009608C4">
            <w:pPr>
              <w:adjustRightInd w:val="0"/>
              <w:snapToGrid w:val="0"/>
              <w:spacing w:line="400" w:lineRule="exact"/>
              <w:rPr>
                <w:color w:val="000000" w:themeColor="text1"/>
                <w:kern w:val="0"/>
                <w:szCs w:val="21"/>
              </w:rPr>
            </w:pPr>
            <w:r w:rsidRPr="00456EC4">
              <w:rPr>
                <w:szCs w:val="21"/>
              </w:rPr>
              <w:t>5.</w:t>
            </w:r>
            <w:r w:rsidRPr="00456EC4">
              <w:rPr>
                <w:szCs w:val="21"/>
              </w:rPr>
              <w:t>根据实验现象、结果，对实验</w:t>
            </w:r>
            <w:r w:rsidR="009608C4" w:rsidRPr="00456EC4">
              <w:rPr>
                <w:szCs w:val="21"/>
              </w:rPr>
              <w:t>现象</w:t>
            </w:r>
            <w:r w:rsidR="009608C4">
              <w:rPr>
                <w:rFonts w:hint="eastAsia"/>
                <w:szCs w:val="21"/>
              </w:rPr>
              <w:t>和实验中</w:t>
            </w:r>
            <w:r w:rsidR="009608C4">
              <w:rPr>
                <w:szCs w:val="21"/>
              </w:rPr>
              <w:t>出现的问题</w:t>
            </w:r>
            <w:r w:rsidRPr="00456EC4">
              <w:rPr>
                <w:szCs w:val="21"/>
              </w:rPr>
              <w:t>进行分析</w:t>
            </w:r>
            <w:r w:rsidR="009608C4">
              <w:rPr>
                <w:rFonts w:hint="eastAsia"/>
                <w:szCs w:val="21"/>
              </w:rPr>
              <w:t>、</w:t>
            </w:r>
            <w:r w:rsidR="0076479B">
              <w:rPr>
                <w:rFonts w:hint="eastAsia"/>
                <w:szCs w:val="21"/>
              </w:rPr>
              <w:t>合理</w:t>
            </w:r>
            <w:r w:rsidRPr="00456EC4">
              <w:rPr>
                <w:szCs w:val="21"/>
              </w:rPr>
              <w:t>解释和数据处理。</w:t>
            </w:r>
          </w:p>
        </w:tc>
        <w:tc>
          <w:tcPr>
            <w:tcW w:w="850"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1134"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709"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709"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1532"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c>
          <w:tcPr>
            <w:tcW w:w="812" w:type="dxa"/>
            <w:vMerge/>
            <w:vAlign w:val="center"/>
          </w:tcPr>
          <w:p w:rsidR="006769B8" w:rsidRPr="00456EC4" w:rsidRDefault="006769B8" w:rsidP="00456EC4">
            <w:pPr>
              <w:adjustRightInd w:val="0"/>
              <w:snapToGrid w:val="0"/>
              <w:spacing w:line="400" w:lineRule="exact"/>
              <w:jc w:val="center"/>
              <w:rPr>
                <w:color w:val="000000" w:themeColor="text1"/>
                <w:kern w:val="0"/>
                <w:szCs w:val="21"/>
              </w:rPr>
            </w:pPr>
          </w:p>
        </w:tc>
      </w:tr>
      <w:tr w:rsidR="006769B8" w:rsidRPr="00456EC4" w:rsidTr="00456EC4">
        <w:tc>
          <w:tcPr>
            <w:tcW w:w="505"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bookmarkStart w:id="1" w:name="_Hlk149729071"/>
            <w:r w:rsidRPr="00456EC4">
              <w:rPr>
                <w:color w:val="000000" w:themeColor="text1"/>
                <w:kern w:val="0"/>
                <w:szCs w:val="21"/>
              </w:rPr>
              <w:t>2</w:t>
            </w:r>
          </w:p>
        </w:tc>
        <w:tc>
          <w:tcPr>
            <w:tcW w:w="2094" w:type="dxa"/>
            <w:vMerge w:val="restart"/>
            <w:vAlign w:val="center"/>
          </w:tcPr>
          <w:p w:rsidR="006769B8" w:rsidRPr="00456EC4" w:rsidRDefault="009F3D5E" w:rsidP="00456EC4">
            <w:pPr>
              <w:adjustRightInd w:val="0"/>
              <w:snapToGrid w:val="0"/>
              <w:spacing w:line="400" w:lineRule="exact"/>
              <w:rPr>
                <w:color w:val="000000" w:themeColor="text1"/>
                <w:kern w:val="0"/>
                <w:szCs w:val="21"/>
              </w:rPr>
            </w:pPr>
            <w:r w:rsidRPr="00456EC4">
              <w:rPr>
                <w:szCs w:val="21"/>
              </w:rPr>
              <w:t>实验</w:t>
            </w:r>
            <w:r w:rsidRPr="00456EC4">
              <w:rPr>
                <w:szCs w:val="21"/>
              </w:rPr>
              <w:t>2</w:t>
            </w:r>
            <w:r w:rsidRPr="00456EC4">
              <w:rPr>
                <w:szCs w:val="21"/>
              </w:rPr>
              <w:t>：材料的摩擦性能测定</w:t>
            </w:r>
          </w:p>
        </w:tc>
        <w:tc>
          <w:tcPr>
            <w:tcW w:w="1195" w:type="dxa"/>
            <w:vMerge w:val="restart"/>
            <w:vAlign w:val="center"/>
          </w:tcPr>
          <w:p w:rsidR="006769B8" w:rsidRPr="00456EC4" w:rsidRDefault="009F3D5E" w:rsidP="00456EC4">
            <w:pPr>
              <w:snapToGrid w:val="0"/>
              <w:spacing w:line="400" w:lineRule="exact"/>
              <w:jc w:val="center"/>
              <w:rPr>
                <w:color w:val="000000"/>
                <w:szCs w:val="21"/>
              </w:rPr>
            </w:pPr>
            <w:r w:rsidRPr="00456EC4">
              <w:rPr>
                <w:szCs w:val="21"/>
              </w:rPr>
              <w:t>教师开发</w:t>
            </w:r>
          </w:p>
        </w:tc>
        <w:tc>
          <w:tcPr>
            <w:tcW w:w="4678" w:type="dxa"/>
          </w:tcPr>
          <w:p w:rsidR="006769B8" w:rsidRPr="00456EC4" w:rsidRDefault="009F3D5E" w:rsidP="009608C4">
            <w:pPr>
              <w:adjustRightInd w:val="0"/>
              <w:snapToGrid w:val="0"/>
              <w:spacing w:line="400" w:lineRule="exact"/>
              <w:jc w:val="center"/>
              <w:rPr>
                <w:color w:val="000000" w:themeColor="text1"/>
                <w:kern w:val="0"/>
                <w:szCs w:val="21"/>
              </w:rPr>
            </w:pPr>
            <w:r w:rsidRPr="00456EC4">
              <w:rPr>
                <w:szCs w:val="21"/>
              </w:rPr>
              <w:t>1.</w:t>
            </w:r>
            <w:r w:rsidR="009608C4">
              <w:rPr>
                <w:rFonts w:hint="eastAsia"/>
                <w:szCs w:val="21"/>
              </w:rPr>
              <w:t>能复述</w:t>
            </w:r>
            <w:r w:rsidRPr="00456EC4">
              <w:rPr>
                <w:szCs w:val="21"/>
              </w:rPr>
              <w:t>摩擦实验机的工作原理，</w:t>
            </w:r>
            <w:r w:rsidR="009608C4">
              <w:rPr>
                <w:rFonts w:hint="eastAsia"/>
                <w:szCs w:val="21"/>
              </w:rPr>
              <w:t>学会</w:t>
            </w:r>
            <w:r w:rsidRPr="00456EC4">
              <w:rPr>
                <w:szCs w:val="21"/>
              </w:rPr>
              <w:t>使用</w:t>
            </w:r>
            <w:r w:rsidR="00D24FF7" w:rsidRPr="00456EC4">
              <w:rPr>
                <w:szCs w:val="21"/>
              </w:rPr>
              <w:t>摩擦实验机</w:t>
            </w:r>
            <w:r w:rsidRPr="00456EC4">
              <w:rPr>
                <w:szCs w:val="21"/>
              </w:rPr>
              <w:t>；</w:t>
            </w:r>
          </w:p>
        </w:tc>
        <w:tc>
          <w:tcPr>
            <w:tcW w:w="850"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4</w:t>
            </w:r>
          </w:p>
        </w:tc>
        <w:tc>
          <w:tcPr>
            <w:tcW w:w="1134" w:type="dxa"/>
            <w:vMerge w:val="restart"/>
            <w:vAlign w:val="center"/>
          </w:tcPr>
          <w:p w:rsidR="006769B8"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验证性</w:t>
            </w:r>
          </w:p>
          <w:p w:rsidR="00456EC4" w:rsidRPr="00456EC4" w:rsidRDefault="00456EC4" w:rsidP="00456EC4">
            <w:pPr>
              <w:adjustRightInd w:val="0"/>
              <w:snapToGrid w:val="0"/>
              <w:spacing w:line="400" w:lineRule="exact"/>
              <w:jc w:val="center"/>
              <w:rPr>
                <w:color w:val="000000" w:themeColor="text1"/>
                <w:kern w:val="0"/>
                <w:szCs w:val="21"/>
              </w:rPr>
            </w:pPr>
            <w:r>
              <w:rPr>
                <w:rFonts w:hint="eastAsia"/>
                <w:color w:val="000000" w:themeColor="text1"/>
                <w:kern w:val="0"/>
                <w:szCs w:val="21"/>
              </w:rPr>
              <w:t>实验</w:t>
            </w:r>
          </w:p>
        </w:tc>
        <w:tc>
          <w:tcPr>
            <w:tcW w:w="709"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必做</w:t>
            </w:r>
          </w:p>
        </w:tc>
        <w:tc>
          <w:tcPr>
            <w:tcW w:w="709"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2-4</w:t>
            </w:r>
          </w:p>
        </w:tc>
        <w:tc>
          <w:tcPr>
            <w:tcW w:w="1532"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课堂教授</w:t>
            </w:r>
          </w:p>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实验指导</w:t>
            </w:r>
          </w:p>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查阅文献</w:t>
            </w:r>
          </w:p>
        </w:tc>
        <w:tc>
          <w:tcPr>
            <w:tcW w:w="812"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1/2/3</w:t>
            </w:r>
          </w:p>
        </w:tc>
      </w:tr>
      <w:bookmarkEnd w:id="1"/>
      <w:tr w:rsidR="006769B8" w:rsidRPr="00456EC4">
        <w:tc>
          <w:tcPr>
            <w:tcW w:w="505" w:type="dxa"/>
            <w:vMerge/>
          </w:tcPr>
          <w:p w:rsidR="006769B8" w:rsidRPr="00456EC4" w:rsidRDefault="006769B8" w:rsidP="00456EC4">
            <w:pPr>
              <w:spacing w:line="400" w:lineRule="exact"/>
              <w:jc w:val="center"/>
              <w:rPr>
                <w:b/>
                <w:color w:val="000000" w:themeColor="text1"/>
                <w:kern w:val="0"/>
                <w:szCs w:val="21"/>
              </w:rPr>
            </w:pPr>
          </w:p>
        </w:tc>
        <w:tc>
          <w:tcPr>
            <w:tcW w:w="2094" w:type="dxa"/>
            <w:vMerge/>
          </w:tcPr>
          <w:p w:rsidR="006769B8" w:rsidRPr="00456EC4" w:rsidRDefault="006769B8" w:rsidP="00456EC4">
            <w:pPr>
              <w:spacing w:line="400" w:lineRule="exact"/>
              <w:jc w:val="center"/>
              <w:rPr>
                <w:b/>
                <w:color w:val="000000" w:themeColor="text1"/>
                <w:kern w:val="0"/>
                <w:szCs w:val="21"/>
              </w:rPr>
            </w:pPr>
          </w:p>
        </w:tc>
        <w:tc>
          <w:tcPr>
            <w:tcW w:w="1195" w:type="dxa"/>
            <w:vMerge/>
          </w:tcPr>
          <w:p w:rsidR="006769B8" w:rsidRPr="00456EC4" w:rsidRDefault="006769B8" w:rsidP="00456EC4">
            <w:pPr>
              <w:spacing w:line="400" w:lineRule="exact"/>
              <w:jc w:val="center"/>
              <w:rPr>
                <w:b/>
                <w:color w:val="000000" w:themeColor="text1"/>
                <w:kern w:val="0"/>
                <w:szCs w:val="21"/>
              </w:rPr>
            </w:pPr>
          </w:p>
        </w:tc>
        <w:tc>
          <w:tcPr>
            <w:tcW w:w="4678" w:type="dxa"/>
          </w:tcPr>
          <w:p w:rsidR="006769B8" w:rsidRPr="00456EC4" w:rsidRDefault="009F3D5E" w:rsidP="00456EC4">
            <w:pPr>
              <w:spacing w:line="400" w:lineRule="exact"/>
              <w:rPr>
                <w:color w:val="000000" w:themeColor="text1"/>
                <w:kern w:val="0"/>
                <w:szCs w:val="21"/>
              </w:rPr>
            </w:pPr>
            <w:r w:rsidRPr="00456EC4">
              <w:rPr>
                <w:szCs w:val="21"/>
              </w:rPr>
              <w:t>2.</w:t>
            </w:r>
            <w:r w:rsidRPr="00456EC4">
              <w:rPr>
                <w:szCs w:val="21"/>
              </w:rPr>
              <w:t>测定常见金属材料、无机材料和高分子材料的干摩擦系数；</w:t>
            </w:r>
          </w:p>
        </w:tc>
        <w:tc>
          <w:tcPr>
            <w:tcW w:w="850" w:type="dxa"/>
            <w:vMerge/>
          </w:tcPr>
          <w:p w:rsidR="006769B8" w:rsidRPr="00456EC4" w:rsidRDefault="006769B8" w:rsidP="00456EC4">
            <w:pPr>
              <w:spacing w:line="400" w:lineRule="exact"/>
              <w:jc w:val="center"/>
              <w:rPr>
                <w:b/>
                <w:color w:val="000000" w:themeColor="text1"/>
                <w:kern w:val="0"/>
                <w:szCs w:val="21"/>
              </w:rPr>
            </w:pPr>
          </w:p>
        </w:tc>
        <w:tc>
          <w:tcPr>
            <w:tcW w:w="1134"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1532" w:type="dxa"/>
            <w:vMerge/>
          </w:tcPr>
          <w:p w:rsidR="006769B8" w:rsidRPr="00456EC4" w:rsidRDefault="006769B8" w:rsidP="00456EC4">
            <w:pPr>
              <w:spacing w:line="400" w:lineRule="exact"/>
              <w:jc w:val="center"/>
              <w:rPr>
                <w:b/>
                <w:color w:val="000000" w:themeColor="text1"/>
                <w:kern w:val="0"/>
                <w:szCs w:val="21"/>
              </w:rPr>
            </w:pPr>
          </w:p>
        </w:tc>
        <w:tc>
          <w:tcPr>
            <w:tcW w:w="812" w:type="dxa"/>
            <w:vMerge/>
          </w:tcPr>
          <w:p w:rsidR="006769B8" w:rsidRPr="00456EC4" w:rsidRDefault="006769B8" w:rsidP="00456EC4">
            <w:pPr>
              <w:spacing w:line="400" w:lineRule="exact"/>
              <w:jc w:val="center"/>
              <w:rPr>
                <w:b/>
                <w:color w:val="000000" w:themeColor="text1"/>
                <w:kern w:val="0"/>
                <w:szCs w:val="21"/>
              </w:rPr>
            </w:pPr>
          </w:p>
        </w:tc>
      </w:tr>
      <w:tr w:rsidR="006769B8" w:rsidRPr="00456EC4">
        <w:tc>
          <w:tcPr>
            <w:tcW w:w="505" w:type="dxa"/>
            <w:vMerge/>
          </w:tcPr>
          <w:p w:rsidR="006769B8" w:rsidRPr="00456EC4" w:rsidRDefault="006769B8" w:rsidP="00456EC4">
            <w:pPr>
              <w:spacing w:line="400" w:lineRule="exact"/>
              <w:jc w:val="center"/>
              <w:rPr>
                <w:b/>
                <w:color w:val="000000" w:themeColor="text1"/>
                <w:kern w:val="0"/>
                <w:szCs w:val="21"/>
              </w:rPr>
            </w:pPr>
          </w:p>
        </w:tc>
        <w:tc>
          <w:tcPr>
            <w:tcW w:w="2094" w:type="dxa"/>
            <w:vMerge/>
          </w:tcPr>
          <w:p w:rsidR="006769B8" w:rsidRPr="00456EC4" w:rsidRDefault="006769B8" w:rsidP="00456EC4">
            <w:pPr>
              <w:spacing w:line="400" w:lineRule="exact"/>
              <w:jc w:val="center"/>
              <w:rPr>
                <w:b/>
                <w:color w:val="000000" w:themeColor="text1"/>
                <w:kern w:val="0"/>
                <w:szCs w:val="21"/>
              </w:rPr>
            </w:pPr>
          </w:p>
        </w:tc>
        <w:tc>
          <w:tcPr>
            <w:tcW w:w="1195" w:type="dxa"/>
            <w:vMerge/>
          </w:tcPr>
          <w:p w:rsidR="006769B8" w:rsidRPr="00456EC4" w:rsidRDefault="006769B8" w:rsidP="00456EC4">
            <w:pPr>
              <w:spacing w:line="400" w:lineRule="exact"/>
              <w:jc w:val="center"/>
              <w:rPr>
                <w:b/>
                <w:color w:val="000000" w:themeColor="text1"/>
                <w:kern w:val="0"/>
                <w:szCs w:val="21"/>
              </w:rPr>
            </w:pPr>
          </w:p>
        </w:tc>
        <w:tc>
          <w:tcPr>
            <w:tcW w:w="4678" w:type="dxa"/>
          </w:tcPr>
          <w:p w:rsidR="006769B8" w:rsidRPr="00456EC4" w:rsidRDefault="009F3D5E" w:rsidP="00456EC4">
            <w:pPr>
              <w:spacing w:line="400" w:lineRule="exact"/>
              <w:rPr>
                <w:color w:val="000000" w:themeColor="text1"/>
                <w:kern w:val="0"/>
                <w:szCs w:val="21"/>
              </w:rPr>
            </w:pPr>
            <w:r w:rsidRPr="00456EC4">
              <w:rPr>
                <w:szCs w:val="21"/>
              </w:rPr>
              <w:t>3.</w:t>
            </w:r>
            <w:r w:rsidRPr="00456EC4">
              <w:rPr>
                <w:szCs w:val="21"/>
              </w:rPr>
              <w:t>绘制摩擦系数随时间变化曲线</w:t>
            </w:r>
            <w:r w:rsidRPr="00456EC4">
              <w:rPr>
                <w:b/>
                <w:bCs/>
                <w:szCs w:val="21"/>
              </w:rPr>
              <w:t>（重点）</w:t>
            </w:r>
            <w:r w:rsidRPr="00456EC4">
              <w:rPr>
                <w:szCs w:val="21"/>
              </w:rPr>
              <w:t>；</w:t>
            </w:r>
          </w:p>
        </w:tc>
        <w:tc>
          <w:tcPr>
            <w:tcW w:w="850" w:type="dxa"/>
            <w:vMerge/>
          </w:tcPr>
          <w:p w:rsidR="006769B8" w:rsidRPr="00456EC4" w:rsidRDefault="006769B8" w:rsidP="00456EC4">
            <w:pPr>
              <w:spacing w:line="400" w:lineRule="exact"/>
              <w:jc w:val="center"/>
              <w:rPr>
                <w:b/>
                <w:color w:val="000000" w:themeColor="text1"/>
                <w:kern w:val="0"/>
                <w:szCs w:val="21"/>
              </w:rPr>
            </w:pPr>
          </w:p>
        </w:tc>
        <w:tc>
          <w:tcPr>
            <w:tcW w:w="1134"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1532" w:type="dxa"/>
            <w:vMerge/>
          </w:tcPr>
          <w:p w:rsidR="006769B8" w:rsidRPr="00456EC4" w:rsidRDefault="006769B8" w:rsidP="00456EC4">
            <w:pPr>
              <w:spacing w:line="400" w:lineRule="exact"/>
              <w:jc w:val="center"/>
              <w:rPr>
                <w:b/>
                <w:color w:val="000000" w:themeColor="text1"/>
                <w:kern w:val="0"/>
                <w:szCs w:val="21"/>
              </w:rPr>
            </w:pPr>
          </w:p>
        </w:tc>
        <w:tc>
          <w:tcPr>
            <w:tcW w:w="812" w:type="dxa"/>
            <w:vMerge/>
          </w:tcPr>
          <w:p w:rsidR="006769B8" w:rsidRPr="00456EC4" w:rsidRDefault="006769B8" w:rsidP="00456EC4">
            <w:pPr>
              <w:spacing w:line="400" w:lineRule="exact"/>
              <w:jc w:val="center"/>
              <w:rPr>
                <w:b/>
                <w:color w:val="000000" w:themeColor="text1"/>
                <w:kern w:val="0"/>
                <w:szCs w:val="21"/>
              </w:rPr>
            </w:pPr>
          </w:p>
        </w:tc>
      </w:tr>
      <w:tr w:rsidR="006769B8" w:rsidRPr="00456EC4">
        <w:tc>
          <w:tcPr>
            <w:tcW w:w="505" w:type="dxa"/>
            <w:vMerge/>
          </w:tcPr>
          <w:p w:rsidR="006769B8" w:rsidRPr="00456EC4" w:rsidRDefault="006769B8" w:rsidP="00456EC4">
            <w:pPr>
              <w:spacing w:line="400" w:lineRule="exact"/>
              <w:jc w:val="center"/>
              <w:rPr>
                <w:b/>
                <w:color w:val="000000" w:themeColor="text1"/>
                <w:kern w:val="0"/>
                <w:szCs w:val="21"/>
              </w:rPr>
            </w:pPr>
          </w:p>
        </w:tc>
        <w:tc>
          <w:tcPr>
            <w:tcW w:w="2094" w:type="dxa"/>
            <w:vMerge/>
          </w:tcPr>
          <w:p w:rsidR="006769B8" w:rsidRPr="00456EC4" w:rsidRDefault="006769B8" w:rsidP="00456EC4">
            <w:pPr>
              <w:spacing w:line="400" w:lineRule="exact"/>
              <w:jc w:val="center"/>
              <w:rPr>
                <w:b/>
                <w:color w:val="000000" w:themeColor="text1"/>
                <w:kern w:val="0"/>
                <w:szCs w:val="21"/>
              </w:rPr>
            </w:pPr>
          </w:p>
        </w:tc>
        <w:tc>
          <w:tcPr>
            <w:tcW w:w="1195" w:type="dxa"/>
            <w:vMerge/>
          </w:tcPr>
          <w:p w:rsidR="006769B8" w:rsidRPr="00456EC4" w:rsidRDefault="006769B8" w:rsidP="00456EC4">
            <w:pPr>
              <w:spacing w:line="400" w:lineRule="exact"/>
              <w:jc w:val="center"/>
              <w:rPr>
                <w:b/>
                <w:color w:val="000000" w:themeColor="text1"/>
                <w:kern w:val="0"/>
                <w:szCs w:val="21"/>
              </w:rPr>
            </w:pPr>
          </w:p>
        </w:tc>
        <w:tc>
          <w:tcPr>
            <w:tcW w:w="4678" w:type="dxa"/>
          </w:tcPr>
          <w:p w:rsidR="006769B8" w:rsidRPr="00456EC4" w:rsidRDefault="009F3D5E" w:rsidP="009608C4">
            <w:pPr>
              <w:spacing w:line="400" w:lineRule="exact"/>
              <w:rPr>
                <w:color w:val="000000" w:themeColor="text1"/>
                <w:kern w:val="0"/>
                <w:szCs w:val="21"/>
              </w:rPr>
            </w:pPr>
            <w:r w:rsidRPr="00456EC4">
              <w:rPr>
                <w:szCs w:val="21"/>
              </w:rPr>
              <w:t>4.</w:t>
            </w:r>
            <w:r w:rsidRPr="00456EC4">
              <w:rPr>
                <w:szCs w:val="21"/>
              </w:rPr>
              <w:t>测定高分子量聚乙烯材料的摩擦学特性，</w:t>
            </w:r>
            <w:r w:rsidR="009608C4">
              <w:rPr>
                <w:rFonts w:hint="eastAsia"/>
                <w:szCs w:val="21"/>
              </w:rPr>
              <w:t>找出</w:t>
            </w:r>
            <w:r w:rsidRPr="00456EC4">
              <w:rPr>
                <w:szCs w:val="21"/>
              </w:rPr>
              <w:t>影响因素</w:t>
            </w:r>
            <w:r w:rsidRPr="00456EC4">
              <w:rPr>
                <w:b/>
                <w:bCs/>
                <w:szCs w:val="21"/>
              </w:rPr>
              <w:t>（难点）</w:t>
            </w:r>
            <w:r w:rsidRPr="00456EC4">
              <w:rPr>
                <w:szCs w:val="21"/>
              </w:rPr>
              <w:t>；</w:t>
            </w:r>
          </w:p>
        </w:tc>
        <w:tc>
          <w:tcPr>
            <w:tcW w:w="850" w:type="dxa"/>
            <w:vMerge/>
          </w:tcPr>
          <w:p w:rsidR="006769B8" w:rsidRPr="00456EC4" w:rsidRDefault="006769B8" w:rsidP="00456EC4">
            <w:pPr>
              <w:spacing w:line="400" w:lineRule="exact"/>
              <w:jc w:val="center"/>
              <w:rPr>
                <w:b/>
                <w:color w:val="000000" w:themeColor="text1"/>
                <w:kern w:val="0"/>
                <w:szCs w:val="21"/>
              </w:rPr>
            </w:pPr>
          </w:p>
        </w:tc>
        <w:tc>
          <w:tcPr>
            <w:tcW w:w="1134"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1532" w:type="dxa"/>
            <w:vMerge/>
          </w:tcPr>
          <w:p w:rsidR="006769B8" w:rsidRPr="00456EC4" w:rsidRDefault="006769B8" w:rsidP="00456EC4">
            <w:pPr>
              <w:spacing w:line="400" w:lineRule="exact"/>
              <w:jc w:val="center"/>
              <w:rPr>
                <w:b/>
                <w:color w:val="000000" w:themeColor="text1"/>
                <w:kern w:val="0"/>
                <w:szCs w:val="21"/>
              </w:rPr>
            </w:pPr>
          </w:p>
        </w:tc>
        <w:tc>
          <w:tcPr>
            <w:tcW w:w="812" w:type="dxa"/>
            <w:vMerge/>
          </w:tcPr>
          <w:p w:rsidR="006769B8" w:rsidRPr="00456EC4" w:rsidRDefault="006769B8" w:rsidP="00456EC4">
            <w:pPr>
              <w:spacing w:line="400" w:lineRule="exact"/>
              <w:jc w:val="center"/>
              <w:rPr>
                <w:b/>
                <w:color w:val="000000" w:themeColor="text1"/>
                <w:kern w:val="0"/>
                <w:szCs w:val="21"/>
              </w:rPr>
            </w:pPr>
          </w:p>
        </w:tc>
      </w:tr>
      <w:tr w:rsidR="006769B8" w:rsidRPr="00456EC4">
        <w:trPr>
          <w:trHeight w:val="234"/>
        </w:trPr>
        <w:tc>
          <w:tcPr>
            <w:tcW w:w="505" w:type="dxa"/>
            <w:vMerge/>
          </w:tcPr>
          <w:p w:rsidR="006769B8" w:rsidRPr="00456EC4" w:rsidRDefault="006769B8" w:rsidP="00456EC4">
            <w:pPr>
              <w:spacing w:line="400" w:lineRule="exact"/>
              <w:jc w:val="center"/>
              <w:rPr>
                <w:b/>
                <w:color w:val="000000" w:themeColor="text1"/>
                <w:kern w:val="0"/>
                <w:szCs w:val="21"/>
              </w:rPr>
            </w:pPr>
          </w:p>
        </w:tc>
        <w:tc>
          <w:tcPr>
            <w:tcW w:w="2094" w:type="dxa"/>
            <w:vMerge/>
          </w:tcPr>
          <w:p w:rsidR="006769B8" w:rsidRPr="00456EC4" w:rsidRDefault="006769B8" w:rsidP="00456EC4">
            <w:pPr>
              <w:spacing w:line="400" w:lineRule="exact"/>
              <w:jc w:val="center"/>
              <w:rPr>
                <w:b/>
                <w:color w:val="000000" w:themeColor="text1"/>
                <w:kern w:val="0"/>
                <w:szCs w:val="21"/>
              </w:rPr>
            </w:pPr>
          </w:p>
        </w:tc>
        <w:tc>
          <w:tcPr>
            <w:tcW w:w="1195" w:type="dxa"/>
            <w:vMerge/>
          </w:tcPr>
          <w:p w:rsidR="006769B8" w:rsidRPr="00456EC4" w:rsidRDefault="006769B8" w:rsidP="00456EC4">
            <w:pPr>
              <w:spacing w:line="400" w:lineRule="exact"/>
              <w:jc w:val="center"/>
              <w:rPr>
                <w:b/>
                <w:color w:val="000000" w:themeColor="text1"/>
                <w:kern w:val="0"/>
                <w:szCs w:val="21"/>
              </w:rPr>
            </w:pPr>
          </w:p>
        </w:tc>
        <w:tc>
          <w:tcPr>
            <w:tcW w:w="4678" w:type="dxa"/>
          </w:tcPr>
          <w:p w:rsidR="006769B8" w:rsidRPr="00456EC4" w:rsidRDefault="009F3D5E" w:rsidP="009608C4">
            <w:pPr>
              <w:spacing w:line="400" w:lineRule="exact"/>
              <w:rPr>
                <w:color w:val="000000" w:themeColor="text1"/>
                <w:kern w:val="0"/>
                <w:szCs w:val="21"/>
              </w:rPr>
            </w:pPr>
            <w:r w:rsidRPr="00456EC4">
              <w:rPr>
                <w:szCs w:val="21"/>
              </w:rPr>
              <w:t>5.</w:t>
            </w:r>
            <w:r w:rsidRPr="00456EC4">
              <w:rPr>
                <w:szCs w:val="21"/>
              </w:rPr>
              <w:t>根据实验现象、结果，对实验</w:t>
            </w:r>
            <w:r w:rsidR="009608C4" w:rsidRPr="00456EC4">
              <w:rPr>
                <w:szCs w:val="21"/>
              </w:rPr>
              <w:t>现象和</w:t>
            </w:r>
            <w:r w:rsidR="009608C4">
              <w:rPr>
                <w:rFonts w:hint="eastAsia"/>
                <w:szCs w:val="21"/>
              </w:rPr>
              <w:t>实验中</w:t>
            </w:r>
            <w:r w:rsidRPr="00456EC4">
              <w:rPr>
                <w:szCs w:val="21"/>
              </w:rPr>
              <w:t>出现的问题进行分析</w:t>
            </w:r>
            <w:r w:rsidR="009608C4">
              <w:rPr>
                <w:rFonts w:hint="eastAsia"/>
                <w:szCs w:val="21"/>
              </w:rPr>
              <w:t>、</w:t>
            </w:r>
            <w:r w:rsidRPr="00456EC4">
              <w:rPr>
                <w:szCs w:val="21"/>
              </w:rPr>
              <w:t>合理解释和数据处理。</w:t>
            </w:r>
          </w:p>
        </w:tc>
        <w:tc>
          <w:tcPr>
            <w:tcW w:w="850" w:type="dxa"/>
            <w:vMerge/>
          </w:tcPr>
          <w:p w:rsidR="006769B8" w:rsidRPr="00456EC4" w:rsidRDefault="006769B8" w:rsidP="00456EC4">
            <w:pPr>
              <w:spacing w:line="400" w:lineRule="exact"/>
              <w:jc w:val="center"/>
              <w:rPr>
                <w:b/>
                <w:color w:val="000000" w:themeColor="text1"/>
                <w:kern w:val="0"/>
                <w:szCs w:val="21"/>
              </w:rPr>
            </w:pPr>
          </w:p>
        </w:tc>
        <w:tc>
          <w:tcPr>
            <w:tcW w:w="1134"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1532" w:type="dxa"/>
            <w:vMerge/>
          </w:tcPr>
          <w:p w:rsidR="006769B8" w:rsidRPr="00456EC4" w:rsidRDefault="006769B8" w:rsidP="00456EC4">
            <w:pPr>
              <w:spacing w:line="400" w:lineRule="exact"/>
              <w:jc w:val="center"/>
              <w:rPr>
                <w:b/>
                <w:color w:val="000000" w:themeColor="text1"/>
                <w:kern w:val="0"/>
                <w:szCs w:val="21"/>
              </w:rPr>
            </w:pPr>
          </w:p>
        </w:tc>
        <w:tc>
          <w:tcPr>
            <w:tcW w:w="812" w:type="dxa"/>
            <w:vMerge/>
          </w:tcPr>
          <w:p w:rsidR="006769B8" w:rsidRPr="00456EC4" w:rsidRDefault="006769B8" w:rsidP="00456EC4">
            <w:pPr>
              <w:spacing w:line="400" w:lineRule="exact"/>
              <w:jc w:val="center"/>
              <w:rPr>
                <w:b/>
                <w:color w:val="000000" w:themeColor="text1"/>
                <w:kern w:val="0"/>
                <w:szCs w:val="21"/>
              </w:rPr>
            </w:pPr>
          </w:p>
        </w:tc>
      </w:tr>
      <w:tr w:rsidR="006769B8" w:rsidRPr="00456EC4" w:rsidTr="00456EC4">
        <w:trPr>
          <w:trHeight w:val="36"/>
        </w:trPr>
        <w:tc>
          <w:tcPr>
            <w:tcW w:w="505"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3</w:t>
            </w:r>
          </w:p>
        </w:tc>
        <w:tc>
          <w:tcPr>
            <w:tcW w:w="2094" w:type="dxa"/>
            <w:vMerge w:val="restart"/>
            <w:vAlign w:val="center"/>
          </w:tcPr>
          <w:p w:rsidR="006769B8" w:rsidRPr="00456EC4" w:rsidRDefault="009F3D5E" w:rsidP="00456EC4">
            <w:pPr>
              <w:spacing w:line="400" w:lineRule="exact"/>
              <w:rPr>
                <w:b/>
                <w:color w:val="000000" w:themeColor="text1"/>
                <w:kern w:val="0"/>
                <w:szCs w:val="21"/>
              </w:rPr>
            </w:pPr>
            <w:r w:rsidRPr="00456EC4">
              <w:rPr>
                <w:color w:val="000000" w:themeColor="text1"/>
                <w:kern w:val="0"/>
                <w:szCs w:val="21"/>
              </w:rPr>
              <w:t>实验</w:t>
            </w:r>
            <w:r w:rsidRPr="00456EC4">
              <w:rPr>
                <w:color w:val="000000" w:themeColor="text1"/>
                <w:kern w:val="0"/>
                <w:szCs w:val="21"/>
              </w:rPr>
              <w:t>3</w:t>
            </w:r>
            <w:r w:rsidRPr="00456EC4">
              <w:rPr>
                <w:color w:val="000000" w:themeColor="text1"/>
                <w:kern w:val="0"/>
                <w:szCs w:val="21"/>
              </w:rPr>
              <w:t>：</w:t>
            </w:r>
            <w:r w:rsidRPr="00456EC4">
              <w:rPr>
                <w:color w:val="000000" w:themeColor="text1"/>
                <w:szCs w:val="21"/>
              </w:rPr>
              <w:t>材料表面形貌测定</w:t>
            </w:r>
          </w:p>
        </w:tc>
        <w:tc>
          <w:tcPr>
            <w:tcW w:w="1195" w:type="dxa"/>
            <w:vMerge w:val="restart"/>
            <w:vAlign w:val="center"/>
          </w:tcPr>
          <w:p w:rsidR="006769B8" w:rsidRPr="00456EC4" w:rsidRDefault="009F3D5E" w:rsidP="00456EC4">
            <w:pPr>
              <w:spacing w:line="400" w:lineRule="exact"/>
              <w:jc w:val="center"/>
              <w:rPr>
                <w:b/>
                <w:color w:val="000000" w:themeColor="text1"/>
                <w:kern w:val="0"/>
                <w:szCs w:val="21"/>
              </w:rPr>
            </w:pPr>
            <w:r w:rsidRPr="00456EC4">
              <w:rPr>
                <w:color w:val="000000" w:themeColor="text1"/>
                <w:szCs w:val="21"/>
              </w:rPr>
              <w:t>教师开发</w:t>
            </w:r>
          </w:p>
        </w:tc>
        <w:tc>
          <w:tcPr>
            <w:tcW w:w="4678" w:type="dxa"/>
            <w:vAlign w:val="center"/>
          </w:tcPr>
          <w:p w:rsidR="006769B8" w:rsidRPr="00456EC4" w:rsidRDefault="009F3D5E" w:rsidP="009608C4">
            <w:pPr>
              <w:spacing w:line="400" w:lineRule="exact"/>
              <w:jc w:val="center"/>
              <w:rPr>
                <w:szCs w:val="21"/>
              </w:rPr>
            </w:pPr>
            <w:r w:rsidRPr="00456EC4">
              <w:rPr>
                <w:szCs w:val="21"/>
              </w:rPr>
              <w:t>1.</w:t>
            </w:r>
            <w:r w:rsidR="009608C4">
              <w:rPr>
                <w:rFonts w:hint="eastAsia"/>
                <w:szCs w:val="21"/>
              </w:rPr>
              <w:t>能复述</w:t>
            </w:r>
            <w:r w:rsidRPr="00456EC4">
              <w:rPr>
                <w:szCs w:val="21"/>
              </w:rPr>
              <w:t>白光干涉三维轮廓仪的测试原理</w:t>
            </w:r>
            <w:r w:rsidRPr="00456EC4">
              <w:rPr>
                <w:b/>
                <w:bCs/>
                <w:szCs w:val="21"/>
              </w:rPr>
              <w:t>（难点）</w:t>
            </w:r>
            <w:r w:rsidRPr="00456EC4">
              <w:rPr>
                <w:szCs w:val="21"/>
              </w:rPr>
              <w:t>；</w:t>
            </w:r>
          </w:p>
        </w:tc>
        <w:tc>
          <w:tcPr>
            <w:tcW w:w="850"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4</w:t>
            </w:r>
          </w:p>
        </w:tc>
        <w:tc>
          <w:tcPr>
            <w:tcW w:w="1134" w:type="dxa"/>
            <w:vMerge w:val="restart"/>
            <w:vAlign w:val="center"/>
          </w:tcPr>
          <w:p w:rsidR="00456EC4" w:rsidRDefault="009F3D5E" w:rsidP="00456EC4">
            <w:pPr>
              <w:spacing w:line="400" w:lineRule="exact"/>
              <w:jc w:val="center"/>
              <w:rPr>
                <w:bCs/>
                <w:color w:val="000000" w:themeColor="text1"/>
                <w:kern w:val="0"/>
                <w:szCs w:val="21"/>
              </w:rPr>
            </w:pPr>
            <w:r w:rsidRPr="00456EC4">
              <w:rPr>
                <w:bCs/>
                <w:color w:val="000000" w:themeColor="text1"/>
                <w:kern w:val="0"/>
                <w:szCs w:val="21"/>
              </w:rPr>
              <w:t>验证性</w:t>
            </w:r>
          </w:p>
          <w:p w:rsidR="006769B8" w:rsidRPr="00456EC4" w:rsidRDefault="00456EC4" w:rsidP="00456EC4">
            <w:pPr>
              <w:spacing w:line="400" w:lineRule="exact"/>
              <w:jc w:val="center"/>
              <w:rPr>
                <w:bCs/>
                <w:color w:val="000000" w:themeColor="text1"/>
                <w:kern w:val="0"/>
                <w:szCs w:val="21"/>
              </w:rPr>
            </w:pPr>
            <w:r>
              <w:rPr>
                <w:rFonts w:hint="eastAsia"/>
                <w:bCs/>
                <w:color w:val="000000" w:themeColor="text1"/>
                <w:kern w:val="0"/>
                <w:szCs w:val="21"/>
              </w:rPr>
              <w:t>实验</w:t>
            </w:r>
          </w:p>
        </w:tc>
        <w:tc>
          <w:tcPr>
            <w:tcW w:w="709"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必做</w:t>
            </w:r>
          </w:p>
        </w:tc>
        <w:tc>
          <w:tcPr>
            <w:tcW w:w="709"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2-4</w:t>
            </w:r>
          </w:p>
        </w:tc>
        <w:tc>
          <w:tcPr>
            <w:tcW w:w="1532" w:type="dxa"/>
            <w:vMerge w:val="restart"/>
            <w:vAlign w:val="center"/>
          </w:tcPr>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课堂教授</w:t>
            </w:r>
          </w:p>
          <w:p w:rsidR="006769B8" w:rsidRPr="00456EC4" w:rsidRDefault="009F3D5E" w:rsidP="00456EC4">
            <w:pPr>
              <w:adjustRightInd w:val="0"/>
              <w:snapToGrid w:val="0"/>
              <w:spacing w:line="400" w:lineRule="exact"/>
              <w:jc w:val="center"/>
              <w:rPr>
                <w:color w:val="000000" w:themeColor="text1"/>
                <w:kern w:val="0"/>
                <w:szCs w:val="21"/>
              </w:rPr>
            </w:pPr>
            <w:r w:rsidRPr="00456EC4">
              <w:rPr>
                <w:color w:val="000000" w:themeColor="text1"/>
                <w:kern w:val="0"/>
                <w:szCs w:val="21"/>
              </w:rPr>
              <w:t>实验指导</w:t>
            </w:r>
          </w:p>
          <w:p w:rsidR="006769B8" w:rsidRPr="00456EC4" w:rsidRDefault="009F3D5E" w:rsidP="00456EC4">
            <w:pPr>
              <w:spacing w:line="400" w:lineRule="exact"/>
              <w:jc w:val="center"/>
              <w:rPr>
                <w:b/>
                <w:color w:val="000000" w:themeColor="text1"/>
                <w:kern w:val="0"/>
                <w:szCs w:val="21"/>
              </w:rPr>
            </w:pPr>
            <w:r w:rsidRPr="00456EC4">
              <w:rPr>
                <w:color w:val="000000" w:themeColor="text1"/>
                <w:kern w:val="0"/>
                <w:szCs w:val="21"/>
              </w:rPr>
              <w:lastRenderedPageBreak/>
              <w:t>查阅文献</w:t>
            </w:r>
          </w:p>
        </w:tc>
        <w:tc>
          <w:tcPr>
            <w:tcW w:w="812" w:type="dxa"/>
            <w:vMerge w:val="restart"/>
            <w:vAlign w:val="center"/>
          </w:tcPr>
          <w:p w:rsidR="006769B8" w:rsidRPr="00456EC4" w:rsidRDefault="009F3D5E" w:rsidP="00456EC4">
            <w:pPr>
              <w:spacing w:line="400" w:lineRule="exact"/>
              <w:jc w:val="center"/>
              <w:rPr>
                <w:b/>
                <w:color w:val="000000" w:themeColor="text1"/>
                <w:kern w:val="0"/>
                <w:szCs w:val="21"/>
              </w:rPr>
            </w:pPr>
            <w:r w:rsidRPr="00456EC4">
              <w:rPr>
                <w:color w:val="000000" w:themeColor="text1"/>
                <w:kern w:val="0"/>
                <w:szCs w:val="21"/>
              </w:rPr>
              <w:lastRenderedPageBreak/>
              <w:t>1/2/3</w:t>
            </w:r>
          </w:p>
        </w:tc>
      </w:tr>
      <w:tr w:rsidR="006769B8" w:rsidRPr="00456EC4" w:rsidTr="00456EC4">
        <w:trPr>
          <w:trHeight w:val="36"/>
        </w:trPr>
        <w:tc>
          <w:tcPr>
            <w:tcW w:w="505" w:type="dxa"/>
            <w:vMerge/>
          </w:tcPr>
          <w:p w:rsidR="006769B8" w:rsidRPr="00456EC4" w:rsidRDefault="006769B8" w:rsidP="00456EC4">
            <w:pPr>
              <w:spacing w:line="400" w:lineRule="exact"/>
              <w:jc w:val="center"/>
              <w:rPr>
                <w:b/>
                <w:color w:val="000000" w:themeColor="text1"/>
                <w:kern w:val="0"/>
                <w:szCs w:val="21"/>
              </w:rPr>
            </w:pPr>
          </w:p>
        </w:tc>
        <w:tc>
          <w:tcPr>
            <w:tcW w:w="2094" w:type="dxa"/>
            <w:vMerge/>
          </w:tcPr>
          <w:p w:rsidR="006769B8" w:rsidRPr="00456EC4" w:rsidRDefault="006769B8" w:rsidP="00456EC4">
            <w:pPr>
              <w:spacing w:line="400" w:lineRule="exact"/>
              <w:jc w:val="center"/>
              <w:rPr>
                <w:b/>
                <w:color w:val="000000" w:themeColor="text1"/>
                <w:kern w:val="0"/>
                <w:szCs w:val="21"/>
              </w:rPr>
            </w:pPr>
          </w:p>
        </w:tc>
        <w:tc>
          <w:tcPr>
            <w:tcW w:w="1195" w:type="dxa"/>
            <w:vMerge/>
          </w:tcPr>
          <w:p w:rsidR="006769B8" w:rsidRPr="00456EC4" w:rsidRDefault="006769B8" w:rsidP="00456EC4">
            <w:pPr>
              <w:spacing w:line="400" w:lineRule="exact"/>
              <w:jc w:val="center"/>
              <w:rPr>
                <w:b/>
                <w:color w:val="000000" w:themeColor="text1"/>
                <w:kern w:val="0"/>
                <w:szCs w:val="21"/>
              </w:rPr>
            </w:pPr>
          </w:p>
        </w:tc>
        <w:tc>
          <w:tcPr>
            <w:tcW w:w="4678" w:type="dxa"/>
            <w:vAlign w:val="center"/>
          </w:tcPr>
          <w:p w:rsidR="006769B8" w:rsidRPr="00456EC4" w:rsidRDefault="009F3D5E" w:rsidP="00456EC4">
            <w:pPr>
              <w:spacing w:line="400" w:lineRule="exact"/>
              <w:rPr>
                <w:szCs w:val="21"/>
              </w:rPr>
            </w:pPr>
            <w:r w:rsidRPr="00456EC4">
              <w:rPr>
                <w:szCs w:val="21"/>
              </w:rPr>
              <w:t>2.</w:t>
            </w:r>
            <w:r w:rsidRPr="00456EC4">
              <w:rPr>
                <w:szCs w:val="21"/>
              </w:rPr>
              <w:t>测量金属、无机非金属材料光洁表面的三维表面形貌；测量摩擦后摩擦副的表面轮廓</w:t>
            </w:r>
            <w:r w:rsidRPr="00456EC4">
              <w:rPr>
                <w:b/>
                <w:bCs/>
                <w:szCs w:val="21"/>
              </w:rPr>
              <w:t>（重点）</w:t>
            </w:r>
            <w:r w:rsidRPr="00456EC4">
              <w:rPr>
                <w:szCs w:val="21"/>
              </w:rPr>
              <w:t>；</w:t>
            </w:r>
          </w:p>
        </w:tc>
        <w:tc>
          <w:tcPr>
            <w:tcW w:w="850" w:type="dxa"/>
            <w:vMerge/>
          </w:tcPr>
          <w:p w:rsidR="006769B8" w:rsidRPr="00456EC4" w:rsidRDefault="006769B8" w:rsidP="00456EC4">
            <w:pPr>
              <w:spacing w:line="400" w:lineRule="exact"/>
              <w:jc w:val="center"/>
              <w:rPr>
                <w:b/>
                <w:color w:val="000000" w:themeColor="text1"/>
                <w:kern w:val="0"/>
                <w:szCs w:val="21"/>
              </w:rPr>
            </w:pPr>
          </w:p>
        </w:tc>
        <w:tc>
          <w:tcPr>
            <w:tcW w:w="1134"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1532" w:type="dxa"/>
            <w:vMerge/>
            <w:vAlign w:val="center"/>
          </w:tcPr>
          <w:p w:rsidR="006769B8" w:rsidRPr="00456EC4" w:rsidRDefault="006769B8" w:rsidP="00456EC4">
            <w:pPr>
              <w:spacing w:line="400" w:lineRule="exact"/>
              <w:jc w:val="center"/>
              <w:rPr>
                <w:b/>
                <w:color w:val="000000" w:themeColor="text1"/>
                <w:kern w:val="0"/>
                <w:szCs w:val="21"/>
              </w:rPr>
            </w:pPr>
          </w:p>
        </w:tc>
        <w:tc>
          <w:tcPr>
            <w:tcW w:w="812" w:type="dxa"/>
            <w:vMerge/>
            <w:vAlign w:val="center"/>
          </w:tcPr>
          <w:p w:rsidR="006769B8" w:rsidRPr="00456EC4" w:rsidRDefault="006769B8" w:rsidP="00456EC4">
            <w:pPr>
              <w:spacing w:line="400" w:lineRule="exact"/>
              <w:jc w:val="center"/>
              <w:rPr>
                <w:b/>
                <w:color w:val="000000" w:themeColor="text1"/>
                <w:kern w:val="0"/>
                <w:szCs w:val="21"/>
              </w:rPr>
            </w:pPr>
          </w:p>
        </w:tc>
      </w:tr>
      <w:tr w:rsidR="006769B8" w:rsidRPr="00456EC4" w:rsidTr="00456EC4">
        <w:trPr>
          <w:trHeight w:val="36"/>
        </w:trPr>
        <w:tc>
          <w:tcPr>
            <w:tcW w:w="505" w:type="dxa"/>
            <w:vMerge/>
          </w:tcPr>
          <w:p w:rsidR="006769B8" w:rsidRPr="00456EC4" w:rsidRDefault="006769B8" w:rsidP="00456EC4">
            <w:pPr>
              <w:spacing w:line="400" w:lineRule="exact"/>
              <w:jc w:val="center"/>
              <w:rPr>
                <w:b/>
                <w:color w:val="000000" w:themeColor="text1"/>
                <w:kern w:val="0"/>
                <w:szCs w:val="21"/>
              </w:rPr>
            </w:pPr>
          </w:p>
        </w:tc>
        <w:tc>
          <w:tcPr>
            <w:tcW w:w="2094" w:type="dxa"/>
            <w:vMerge/>
          </w:tcPr>
          <w:p w:rsidR="006769B8" w:rsidRPr="00456EC4" w:rsidRDefault="006769B8" w:rsidP="00456EC4">
            <w:pPr>
              <w:spacing w:line="400" w:lineRule="exact"/>
              <w:jc w:val="center"/>
              <w:rPr>
                <w:b/>
                <w:color w:val="000000" w:themeColor="text1"/>
                <w:kern w:val="0"/>
                <w:szCs w:val="21"/>
              </w:rPr>
            </w:pPr>
          </w:p>
        </w:tc>
        <w:tc>
          <w:tcPr>
            <w:tcW w:w="1195" w:type="dxa"/>
            <w:vMerge/>
          </w:tcPr>
          <w:p w:rsidR="006769B8" w:rsidRPr="00456EC4" w:rsidRDefault="006769B8" w:rsidP="00456EC4">
            <w:pPr>
              <w:spacing w:line="400" w:lineRule="exact"/>
              <w:jc w:val="center"/>
              <w:rPr>
                <w:b/>
                <w:color w:val="000000" w:themeColor="text1"/>
                <w:kern w:val="0"/>
                <w:szCs w:val="21"/>
              </w:rPr>
            </w:pPr>
          </w:p>
        </w:tc>
        <w:tc>
          <w:tcPr>
            <w:tcW w:w="4678" w:type="dxa"/>
            <w:vAlign w:val="center"/>
          </w:tcPr>
          <w:p w:rsidR="006769B8" w:rsidRPr="00456EC4" w:rsidRDefault="009F3D5E" w:rsidP="009608C4">
            <w:pPr>
              <w:spacing w:line="400" w:lineRule="exact"/>
              <w:rPr>
                <w:szCs w:val="21"/>
              </w:rPr>
            </w:pPr>
            <w:r w:rsidRPr="00456EC4">
              <w:rPr>
                <w:szCs w:val="21"/>
              </w:rPr>
              <w:t>3.</w:t>
            </w:r>
            <w:r w:rsidRPr="00456EC4">
              <w:rPr>
                <w:szCs w:val="21"/>
              </w:rPr>
              <w:t>利用</w:t>
            </w:r>
            <w:r w:rsidR="009608C4">
              <w:rPr>
                <w:szCs w:val="21"/>
              </w:rPr>
              <w:t>三维轮廓仪测定材料表面粗糙度；利用二维轮廓仪测定磨痕深度；</w:t>
            </w:r>
            <w:r w:rsidRPr="00456EC4">
              <w:rPr>
                <w:szCs w:val="21"/>
              </w:rPr>
              <w:t>绘制二维轮廓曲线，计算磨损体积。</w:t>
            </w:r>
          </w:p>
        </w:tc>
        <w:tc>
          <w:tcPr>
            <w:tcW w:w="850" w:type="dxa"/>
            <w:vMerge/>
          </w:tcPr>
          <w:p w:rsidR="006769B8" w:rsidRPr="00456EC4" w:rsidRDefault="006769B8" w:rsidP="00456EC4">
            <w:pPr>
              <w:spacing w:line="400" w:lineRule="exact"/>
              <w:jc w:val="center"/>
              <w:rPr>
                <w:b/>
                <w:color w:val="000000" w:themeColor="text1"/>
                <w:kern w:val="0"/>
                <w:szCs w:val="21"/>
              </w:rPr>
            </w:pPr>
          </w:p>
        </w:tc>
        <w:tc>
          <w:tcPr>
            <w:tcW w:w="1134"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1532" w:type="dxa"/>
            <w:vMerge/>
            <w:vAlign w:val="center"/>
          </w:tcPr>
          <w:p w:rsidR="006769B8" w:rsidRPr="00456EC4" w:rsidRDefault="006769B8" w:rsidP="00456EC4">
            <w:pPr>
              <w:spacing w:line="400" w:lineRule="exact"/>
              <w:jc w:val="center"/>
              <w:rPr>
                <w:b/>
                <w:color w:val="000000" w:themeColor="text1"/>
                <w:kern w:val="0"/>
                <w:szCs w:val="21"/>
              </w:rPr>
            </w:pPr>
          </w:p>
        </w:tc>
        <w:tc>
          <w:tcPr>
            <w:tcW w:w="812" w:type="dxa"/>
            <w:vMerge/>
            <w:vAlign w:val="center"/>
          </w:tcPr>
          <w:p w:rsidR="006769B8" w:rsidRPr="00456EC4" w:rsidRDefault="006769B8" w:rsidP="00456EC4">
            <w:pPr>
              <w:spacing w:line="400" w:lineRule="exact"/>
              <w:jc w:val="center"/>
              <w:rPr>
                <w:b/>
                <w:color w:val="000000" w:themeColor="text1"/>
                <w:kern w:val="0"/>
                <w:szCs w:val="21"/>
              </w:rPr>
            </w:pPr>
          </w:p>
        </w:tc>
      </w:tr>
      <w:tr w:rsidR="006769B8" w:rsidRPr="00456EC4" w:rsidTr="00456EC4">
        <w:trPr>
          <w:trHeight w:val="317"/>
        </w:trPr>
        <w:tc>
          <w:tcPr>
            <w:tcW w:w="505" w:type="dxa"/>
            <w:vMerge/>
          </w:tcPr>
          <w:p w:rsidR="006769B8" w:rsidRPr="00456EC4" w:rsidRDefault="006769B8" w:rsidP="00456EC4">
            <w:pPr>
              <w:spacing w:line="400" w:lineRule="exact"/>
              <w:jc w:val="center"/>
              <w:rPr>
                <w:b/>
                <w:color w:val="000000" w:themeColor="text1"/>
                <w:kern w:val="0"/>
                <w:szCs w:val="21"/>
              </w:rPr>
            </w:pPr>
          </w:p>
        </w:tc>
        <w:tc>
          <w:tcPr>
            <w:tcW w:w="2094" w:type="dxa"/>
            <w:vMerge/>
          </w:tcPr>
          <w:p w:rsidR="006769B8" w:rsidRPr="00456EC4" w:rsidRDefault="006769B8" w:rsidP="00456EC4">
            <w:pPr>
              <w:spacing w:line="400" w:lineRule="exact"/>
              <w:jc w:val="center"/>
              <w:rPr>
                <w:b/>
                <w:color w:val="000000" w:themeColor="text1"/>
                <w:kern w:val="0"/>
                <w:szCs w:val="21"/>
              </w:rPr>
            </w:pPr>
          </w:p>
        </w:tc>
        <w:tc>
          <w:tcPr>
            <w:tcW w:w="1195" w:type="dxa"/>
            <w:vMerge/>
          </w:tcPr>
          <w:p w:rsidR="006769B8" w:rsidRPr="00456EC4" w:rsidRDefault="006769B8" w:rsidP="00456EC4">
            <w:pPr>
              <w:spacing w:line="400" w:lineRule="exact"/>
              <w:jc w:val="center"/>
              <w:rPr>
                <w:b/>
                <w:color w:val="000000" w:themeColor="text1"/>
                <w:kern w:val="0"/>
                <w:szCs w:val="21"/>
              </w:rPr>
            </w:pPr>
          </w:p>
        </w:tc>
        <w:tc>
          <w:tcPr>
            <w:tcW w:w="4678" w:type="dxa"/>
            <w:vAlign w:val="center"/>
          </w:tcPr>
          <w:p w:rsidR="006769B8" w:rsidRPr="00456EC4" w:rsidRDefault="009F3D5E" w:rsidP="009608C4">
            <w:pPr>
              <w:spacing w:line="400" w:lineRule="exact"/>
              <w:rPr>
                <w:szCs w:val="21"/>
              </w:rPr>
            </w:pPr>
            <w:r w:rsidRPr="00456EC4">
              <w:rPr>
                <w:szCs w:val="21"/>
              </w:rPr>
              <w:t>4.</w:t>
            </w:r>
            <w:r w:rsidRPr="00456EC4">
              <w:rPr>
                <w:szCs w:val="21"/>
              </w:rPr>
              <w:t>根据实验现象、结果，对实验</w:t>
            </w:r>
            <w:r w:rsidR="009608C4" w:rsidRPr="00456EC4">
              <w:rPr>
                <w:szCs w:val="21"/>
              </w:rPr>
              <w:t>现象和</w:t>
            </w:r>
            <w:r w:rsidR="009608C4">
              <w:rPr>
                <w:rFonts w:hint="eastAsia"/>
                <w:szCs w:val="21"/>
              </w:rPr>
              <w:t>实验</w:t>
            </w:r>
            <w:r w:rsidRPr="00456EC4">
              <w:rPr>
                <w:szCs w:val="21"/>
              </w:rPr>
              <w:t>中出现的问题</w:t>
            </w:r>
            <w:r w:rsidR="009608C4">
              <w:rPr>
                <w:szCs w:val="21"/>
              </w:rPr>
              <w:t>进行分析</w:t>
            </w:r>
            <w:r w:rsidR="009608C4">
              <w:rPr>
                <w:rFonts w:hint="eastAsia"/>
                <w:szCs w:val="21"/>
              </w:rPr>
              <w:t>、</w:t>
            </w:r>
            <w:r w:rsidRPr="00456EC4">
              <w:rPr>
                <w:szCs w:val="21"/>
              </w:rPr>
              <w:t>合理解释和数据处理。</w:t>
            </w:r>
          </w:p>
        </w:tc>
        <w:tc>
          <w:tcPr>
            <w:tcW w:w="850" w:type="dxa"/>
            <w:vMerge/>
          </w:tcPr>
          <w:p w:rsidR="006769B8" w:rsidRPr="00456EC4" w:rsidRDefault="006769B8" w:rsidP="00456EC4">
            <w:pPr>
              <w:spacing w:line="400" w:lineRule="exact"/>
              <w:jc w:val="center"/>
              <w:rPr>
                <w:b/>
                <w:color w:val="000000" w:themeColor="text1"/>
                <w:kern w:val="0"/>
                <w:szCs w:val="21"/>
              </w:rPr>
            </w:pPr>
          </w:p>
        </w:tc>
        <w:tc>
          <w:tcPr>
            <w:tcW w:w="1134"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709" w:type="dxa"/>
            <w:vMerge/>
          </w:tcPr>
          <w:p w:rsidR="006769B8" w:rsidRPr="00456EC4" w:rsidRDefault="006769B8" w:rsidP="00456EC4">
            <w:pPr>
              <w:spacing w:line="400" w:lineRule="exact"/>
              <w:jc w:val="center"/>
              <w:rPr>
                <w:b/>
                <w:color w:val="000000" w:themeColor="text1"/>
                <w:kern w:val="0"/>
                <w:szCs w:val="21"/>
              </w:rPr>
            </w:pPr>
          </w:p>
        </w:tc>
        <w:tc>
          <w:tcPr>
            <w:tcW w:w="1532" w:type="dxa"/>
            <w:vMerge/>
            <w:vAlign w:val="center"/>
          </w:tcPr>
          <w:p w:rsidR="006769B8" w:rsidRPr="00456EC4" w:rsidRDefault="006769B8" w:rsidP="00456EC4">
            <w:pPr>
              <w:spacing w:line="400" w:lineRule="exact"/>
              <w:jc w:val="center"/>
              <w:rPr>
                <w:b/>
                <w:color w:val="000000" w:themeColor="text1"/>
                <w:kern w:val="0"/>
                <w:szCs w:val="21"/>
              </w:rPr>
            </w:pPr>
          </w:p>
        </w:tc>
        <w:tc>
          <w:tcPr>
            <w:tcW w:w="812" w:type="dxa"/>
            <w:vMerge/>
            <w:vAlign w:val="center"/>
          </w:tcPr>
          <w:p w:rsidR="006769B8" w:rsidRPr="00456EC4" w:rsidRDefault="006769B8" w:rsidP="00456EC4">
            <w:pPr>
              <w:spacing w:line="400" w:lineRule="exact"/>
              <w:jc w:val="center"/>
              <w:rPr>
                <w:b/>
                <w:color w:val="000000" w:themeColor="text1"/>
                <w:kern w:val="0"/>
                <w:szCs w:val="21"/>
              </w:rPr>
            </w:pPr>
          </w:p>
        </w:tc>
      </w:tr>
      <w:tr w:rsidR="006769B8" w:rsidRPr="00456EC4" w:rsidTr="00456EC4">
        <w:trPr>
          <w:trHeight w:val="60"/>
        </w:trPr>
        <w:tc>
          <w:tcPr>
            <w:tcW w:w="505"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4</w:t>
            </w:r>
          </w:p>
        </w:tc>
        <w:tc>
          <w:tcPr>
            <w:tcW w:w="2094" w:type="dxa"/>
            <w:vMerge w:val="restart"/>
            <w:vAlign w:val="center"/>
          </w:tcPr>
          <w:p w:rsidR="006769B8" w:rsidRPr="00456EC4" w:rsidRDefault="009F3D5E" w:rsidP="00456EC4">
            <w:pPr>
              <w:spacing w:line="400" w:lineRule="exact"/>
              <w:rPr>
                <w:bCs/>
                <w:color w:val="000000" w:themeColor="text1"/>
                <w:kern w:val="0"/>
                <w:szCs w:val="21"/>
              </w:rPr>
            </w:pPr>
            <w:r w:rsidRPr="00456EC4">
              <w:rPr>
                <w:color w:val="000000" w:themeColor="text1"/>
                <w:kern w:val="0"/>
                <w:szCs w:val="21"/>
              </w:rPr>
              <w:t>实验</w:t>
            </w:r>
            <w:r w:rsidRPr="00456EC4">
              <w:rPr>
                <w:color w:val="000000" w:themeColor="text1"/>
                <w:kern w:val="0"/>
                <w:szCs w:val="21"/>
              </w:rPr>
              <w:t>4</w:t>
            </w:r>
            <w:r w:rsidRPr="00456EC4">
              <w:rPr>
                <w:color w:val="000000" w:themeColor="text1"/>
                <w:kern w:val="0"/>
                <w:szCs w:val="21"/>
              </w:rPr>
              <w:t>：</w:t>
            </w:r>
            <w:r w:rsidRPr="00456EC4">
              <w:rPr>
                <w:color w:val="000000" w:themeColor="text1"/>
                <w:szCs w:val="21"/>
              </w:rPr>
              <w:t>流体流变性能测试</w:t>
            </w:r>
          </w:p>
        </w:tc>
        <w:tc>
          <w:tcPr>
            <w:tcW w:w="1195"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color w:val="000000" w:themeColor="text1"/>
                <w:szCs w:val="21"/>
              </w:rPr>
              <w:t>实验教材</w:t>
            </w:r>
          </w:p>
        </w:tc>
        <w:tc>
          <w:tcPr>
            <w:tcW w:w="4678" w:type="dxa"/>
            <w:vAlign w:val="center"/>
          </w:tcPr>
          <w:p w:rsidR="006769B8" w:rsidRPr="00456EC4" w:rsidRDefault="009F3D5E" w:rsidP="00D24FF7">
            <w:pPr>
              <w:spacing w:line="400" w:lineRule="exact"/>
              <w:rPr>
                <w:bCs/>
                <w:szCs w:val="21"/>
              </w:rPr>
            </w:pPr>
            <w:r w:rsidRPr="00456EC4">
              <w:rPr>
                <w:szCs w:val="21"/>
              </w:rPr>
              <w:t>1.</w:t>
            </w:r>
            <w:r w:rsidR="00D24FF7">
              <w:rPr>
                <w:rFonts w:hint="eastAsia"/>
                <w:szCs w:val="21"/>
              </w:rPr>
              <w:t>学会毛细管</w:t>
            </w:r>
            <w:r w:rsidRPr="00456EC4">
              <w:rPr>
                <w:szCs w:val="21"/>
              </w:rPr>
              <w:t>粘度</w:t>
            </w:r>
            <w:r w:rsidR="00D24FF7">
              <w:rPr>
                <w:rFonts w:hint="eastAsia"/>
                <w:szCs w:val="21"/>
              </w:rPr>
              <w:t>计的使用和</w:t>
            </w:r>
            <w:r w:rsidRPr="00456EC4">
              <w:rPr>
                <w:szCs w:val="21"/>
              </w:rPr>
              <w:t>粘温系数的计算方法</w:t>
            </w:r>
            <w:r w:rsidRPr="00456EC4">
              <w:rPr>
                <w:b/>
                <w:bCs/>
                <w:szCs w:val="21"/>
              </w:rPr>
              <w:t>（难点）</w:t>
            </w:r>
            <w:r w:rsidRPr="00456EC4">
              <w:rPr>
                <w:szCs w:val="21"/>
              </w:rPr>
              <w:t>；</w:t>
            </w:r>
          </w:p>
        </w:tc>
        <w:tc>
          <w:tcPr>
            <w:tcW w:w="850"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color w:val="000000" w:themeColor="text1"/>
                <w:kern w:val="0"/>
                <w:szCs w:val="21"/>
              </w:rPr>
              <w:t>4</w:t>
            </w:r>
          </w:p>
        </w:tc>
        <w:tc>
          <w:tcPr>
            <w:tcW w:w="1134" w:type="dxa"/>
            <w:vMerge w:val="restart"/>
            <w:vAlign w:val="center"/>
          </w:tcPr>
          <w:p w:rsidR="00456EC4" w:rsidRDefault="009F3D5E" w:rsidP="00456EC4">
            <w:pPr>
              <w:spacing w:line="400" w:lineRule="exact"/>
              <w:jc w:val="center"/>
              <w:rPr>
                <w:color w:val="000000" w:themeColor="text1"/>
                <w:szCs w:val="21"/>
              </w:rPr>
            </w:pPr>
            <w:r w:rsidRPr="00456EC4">
              <w:rPr>
                <w:color w:val="000000" w:themeColor="text1"/>
                <w:szCs w:val="21"/>
              </w:rPr>
              <w:t>验证性</w:t>
            </w:r>
          </w:p>
          <w:p w:rsidR="006769B8" w:rsidRPr="00456EC4" w:rsidRDefault="009F3D5E" w:rsidP="00456EC4">
            <w:pPr>
              <w:spacing w:line="400" w:lineRule="exact"/>
              <w:jc w:val="center"/>
              <w:rPr>
                <w:bCs/>
                <w:color w:val="000000" w:themeColor="text1"/>
                <w:kern w:val="0"/>
                <w:szCs w:val="21"/>
              </w:rPr>
            </w:pPr>
            <w:r w:rsidRPr="00456EC4">
              <w:rPr>
                <w:color w:val="000000" w:themeColor="text1"/>
                <w:szCs w:val="21"/>
              </w:rPr>
              <w:t>实验</w:t>
            </w:r>
          </w:p>
        </w:tc>
        <w:tc>
          <w:tcPr>
            <w:tcW w:w="709"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color w:val="000000" w:themeColor="text1"/>
                <w:kern w:val="0"/>
                <w:szCs w:val="21"/>
              </w:rPr>
              <w:t>必做</w:t>
            </w:r>
          </w:p>
        </w:tc>
        <w:tc>
          <w:tcPr>
            <w:tcW w:w="709"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2-4</w:t>
            </w:r>
          </w:p>
        </w:tc>
        <w:tc>
          <w:tcPr>
            <w:tcW w:w="1532" w:type="dxa"/>
            <w:vMerge w:val="restart"/>
            <w:vAlign w:val="center"/>
          </w:tcPr>
          <w:p w:rsidR="006769B8" w:rsidRPr="00456EC4" w:rsidRDefault="009F3D5E" w:rsidP="00456EC4">
            <w:pPr>
              <w:spacing w:line="400" w:lineRule="exact"/>
              <w:jc w:val="center"/>
              <w:rPr>
                <w:color w:val="000000" w:themeColor="text1"/>
                <w:kern w:val="0"/>
                <w:szCs w:val="21"/>
              </w:rPr>
            </w:pPr>
            <w:r w:rsidRPr="00456EC4">
              <w:rPr>
                <w:color w:val="000000" w:themeColor="text1"/>
                <w:kern w:val="0"/>
                <w:szCs w:val="21"/>
              </w:rPr>
              <w:t>课堂教授</w:t>
            </w:r>
          </w:p>
          <w:p w:rsidR="006769B8" w:rsidRPr="00456EC4" w:rsidRDefault="009F3D5E" w:rsidP="00456EC4">
            <w:pPr>
              <w:spacing w:line="400" w:lineRule="exact"/>
              <w:jc w:val="center"/>
              <w:rPr>
                <w:color w:val="000000" w:themeColor="text1"/>
                <w:kern w:val="0"/>
                <w:szCs w:val="21"/>
              </w:rPr>
            </w:pPr>
            <w:r w:rsidRPr="00456EC4">
              <w:rPr>
                <w:color w:val="000000" w:themeColor="text1"/>
                <w:kern w:val="0"/>
                <w:szCs w:val="21"/>
              </w:rPr>
              <w:t>实验指导</w:t>
            </w:r>
          </w:p>
          <w:p w:rsidR="006769B8" w:rsidRPr="00456EC4" w:rsidRDefault="009F3D5E" w:rsidP="00456EC4">
            <w:pPr>
              <w:spacing w:line="400" w:lineRule="exact"/>
              <w:jc w:val="center"/>
              <w:rPr>
                <w:bCs/>
                <w:color w:val="000000" w:themeColor="text1"/>
                <w:kern w:val="0"/>
                <w:szCs w:val="21"/>
              </w:rPr>
            </w:pPr>
            <w:r w:rsidRPr="00456EC4">
              <w:rPr>
                <w:color w:val="000000" w:themeColor="text1"/>
                <w:kern w:val="0"/>
                <w:szCs w:val="21"/>
              </w:rPr>
              <w:t>查阅文献</w:t>
            </w:r>
          </w:p>
        </w:tc>
        <w:tc>
          <w:tcPr>
            <w:tcW w:w="812"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1/2/3</w:t>
            </w:r>
          </w:p>
        </w:tc>
      </w:tr>
      <w:tr w:rsidR="006769B8" w:rsidRPr="00456EC4" w:rsidTr="00456EC4">
        <w:trPr>
          <w:trHeight w:val="60"/>
        </w:trPr>
        <w:tc>
          <w:tcPr>
            <w:tcW w:w="505" w:type="dxa"/>
            <w:vMerge/>
            <w:vAlign w:val="center"/>
          </w:tcPr>
          <w:p w:rsidR="006769B8" w:rsidRPr="00456EC4" w:rsidRDefault="006769B8" w:rsidP="00456EC4">
            <w:pPr>
              <w:spacing w:line="400" w:lineRule="exact"/>
              <w:jc w:val="center"/>
              <w:rPr>
                <w:bCs/>
                <w:color w:val="000000" w:themeColor="text1"/>
                <w:kern w:val="0"/>
                <w:szCs w:val="21"/>
              </w:rPr>
            </w:pPr>
          </w:p>
        </w:tc>
        <w:tc>
          <w:tcPr>
            <w:tcW w:w="2094" w:type="dxa"/>
            <w:vMerge/>
          </w:tcPr>
          <w:p w:rsidR="006769B8" w:rsidRPr="00456EC4" w:rsidRDefault="006769B8" w:rsidP="00456EC4">
            <w:pPr>
              <w:spacing w:line="400" w:lineRule="exact"/>
              <w:jc w:val="center"/>
              <w:rPr>
                <w:bCs/>
                <w:color w:val="000000" w:themeColor="text1"/>
                <w:kern w:val="0"/>
                <w:szCs w:val="21"/>
              </w:rPr>
            </w:pPr>
          </w:p>
        </w:tc>
        <w:tc>
          <w:tcPr>
            <w:tcW w:w="1195" w:type="dxa"/>
            <w:vMerge/>
          </w:tcPr>
          <w:p w:rsidR="006769B8" w:rsidRPr="00456EC4" w:rsidRDefault="006769B8" w:rsidP="00456EC4">
            <w:pPr>
              <w:spacing w:line="400" w:lineRule="exact"/>
              <w:jc w:val="center"/>
              <w:rPr>
                <w:bCs/>
                <w:color w:val="000000" w:themeColor="text1"/>
                <w:kern w:val="0"/>
                <w:szCs w:val="21"/>
              </w:rPr>
            </w:pPr>
          </w:p>
        </w:tc>
        <w:tc>
          <w:tcPr>
            <w:tcW w:w="4678" w:type="dxa"/>
            <w:vAlign w:val="center"/>
          </w:tcPr>
          <w:p w:rsidR="006769B8" w:rsidRPr="00456EC4" w:rsidRDefault="009F3D5E" w:rsidP="00D24FF7">
            <w:pPr>
              <w:spacing w:line="400" w:lineRule="exact"/>
              <w:rPr>
                <w:bCs/>
                <w:szCs w:val="21"/>
              </w:rPr>
            </w:pPr>
            <w:r w:rsidRPr="00456EC4">
              <w:rPr>
                <w:szCs w:val="21"/>
              </w:rPr>
              <w:t>2.</w:t>
            </w:r>
            <w:r w:rsidR="00D24FF7">
              <w:rPr>
                <w:rFonts w:hint="eastAsia"/>
                <w:szCs w:val="21"/>
              </w:rPr>
              <w:t>学会</w:t>
            </w:r>
            <w:r w:rsidRPr="00456EC4">
              <w:rPr>
                <w:szCs w:val="21"/>
              </w:rPr>
              <w:t>流体剪切流变性能的测试方法</w:t>
            </w:r>
            <w:r w:rsidRPr="00456EC4">
              <w:rPr>
                <w:b/>
                <w:bCs/>
                <w:szCs w:val="21"/>
              </w:rPr>
              <w:t>（重点）</w:t>
            </w:r>
            <w:r w:rsidRPr="00456EC4">
              <w:rPr>
                <w:szCs w:val="21"/>
              </w:rPr>
              <w:t>；</w:t>
            </w:r>
          </w:p>
        </w:tc>
        <w:tc>
          <w:tcPr>
            <w:tcW w:w="850" w:type="dxa"/>
            <w:vMerge/>
            <w:vAlign w:val="center"/>
          </w:tcPr>
          <w:p w:rsidR="006769B8" w:rsidRPr="00456EC4" w:rsidRDefault="006769B8" w:rsidP="00456EC4">
            <w:pPr>
              <w:spacing w:line="400" w:lineRule="exact"/>
              <w:jc w:val="center"/>
              <w:rPr>
                <w:bCs/>
                <w:color w:val="000000" w:themeColor="text1"/>
                <w:kern w:val="0"/>
                <w:szCs w:val="21"/>
              </w:rPr>
            </w:pPr>
          </w:p>
        </w:tc>
        <w:tc>
          <w:tcPr>
            <w:tcW w:w="1134" w:type="dxa"/>
            <w:vMerge/>
            <w:vAlign w:val="center"/>
          </w:tcPr>
          <w:p w:rsidR="006769B8" w:rsidRPr="00456EC4" w:rsidRDefault="006769B8" w:rsidP="00456EC4">
            <w:pPr>
              <w:spacing w:line="400" w:lineRule="exact"/>
              <w:jc w:val="center"/>
              <w:rPr>
                <w:bCs/>
                <w:color w:val="000000" w:themeColor="text1"/>
                <w:kern w:val="0"/>
                <w:szCs w:val="21"/>
              </w:rPr>
            </w:pPr>
          </w:p>
        </w:tc>
        <w:tc>
          <w:tcPr>
            <w:tcW w:w="709" w:type="dxa"/>
            <w:vMerge/>
            <w:vAlign w:val="center"/>
          </w:tcPr>
          <w:p w:rsidR="006769B8" w:rsidRPr="00456EC4" w:rsidRDefault="006769B8" w:rsidP="00456EC4">
            <w:pPr>
              <w:spacing w:line="400" w:lineRule="exact"/>
              <w:jc w:val="center"/>
              <w:rPr>
                <w:bCs/>
                <w:color w:val="000000" w:themeColor="text1"/>
                <w:kern w:val="0"/>
                <w:szCs w:val="21"/>
              </w:rPr>
            </w:pPr>
          </w:p>
        </w:tc>
        <w:tc>
          <w:tcPr>
            <w:tcW w:w="709" w:type="dxa"/>
            <w:vMerge/>
            <w:vAlign w:val="center"/>
          </w:tcPr>
          <w:p w:rsidR="006769B8" w:rsidRPr="00456EC4" w:rsidRDefault="006769B8" w:rsidP="00456EC4">
            <w:pPr>
              <w:spacing w:line="400" w:lineRule="exact"/>
              <w:jc w:val="center"/>
              <w:rPr>
                <w:bCs/>
                <w:color w:val="000000" w:themeColor="text1"/>
                <w:kern w:val="0"/>
                <w:szCs w:val="21"/>
              </w:rPr>
            </w:pPr>
          </w:p>
        </w:tc>
        <w:tc>
          <w:tcPr>
            <w:tcW w:w="1532" w:type="dxa"/>
            <w:vMerge/>
            <w:vAlign w:val="center"/>
          </w:tcPr>
          <w:p w:rsidR="006769B8" w:rsidRPr="00456EC4" w:rsidRDefault="006769B8" w:rsidP="00456EC4">
            <w:pPr>
              <w:spacing w:line="400" w:lineRule="exact"/>
              <w:jc w:val="center"/>
              <w:rPr>
                <w:bCs/>
                <w:color w:val="000000" w:themeColor="text1"/>
                <w:kern w:val="0"/>
                <w:szCs w:val="21"/>
              </w:rPr>
            </w:pPr>
          </w:p>
        </w:tc>
        <w:tc>
          <w:tcPr>
            <w:tcW w:w="812" w:type="dxa"/>
            <w:vMerge/>
            <w:vAlign w:val="center"/>
          </w:tcPr>
          <w:p w:rsidR="006769B8" w:rsidRPr="00456EC4" w:rsidRDefault="006769B8" w:rsidP="00456EC4">
            <w:pPr>
              <w:spacing w:line="400" w:lineRule="exact"/>
              <w:jc w:val="center"/>
              <w:rPr>
                <w:bCs/>
                <w:color w:val="000000" w:themeColor="text1"/>
                <w:kern w:val="0"/>
                <w:szCs w:val="21"/>
              </w:rPr>
            </w:pPr>
          </w:p>
        </w:tc>
      </w:tr>
      <w:tr w:rsidR="006769B8" w:rsidRPr="00456EC4" w:rsidTr="00456EC4">
        <w:trPr>
          <w:trHeight w:val="60"/>
        </w:trPr>
        <w:tc>
          <w:tcPr>
            <w:tcW w:w="505" w:type="dxa"/>
            <w:vMerge/>
            <w:vAlign w:val="center"/>
          </w:tcPr>
          <w:p w:rsidR="006769B8" w:rsidRPr="00456EC4" w:rsidRDefault="006769B8" w:rsidP="00456EC4">
            <w:pPr>
              <w:spacing w:line="400" w:lineRule="exact"/>
              <w:jc w:val="center"/>
              <w:rPr>
                <w:bCs/>
                <w:color w:val="000000" w:themeColor="text1"/>
                <w:kern w:val="0"/>
                <w:szCs w:val="21"/>
              </w:rPr>
            </w:pPr>
          </w:p>
        </w:tc>
        <w:tc>
          <w:tcPr>
            <w:tcW w:w="2094" w:type="dxa"/>
            <w:vMerge/>
          </w:tcPr>
          <w:p w:rsidR="006769B8" w:rsidRPr="00456EC4" w:rsidRDefault="006769B8" w:rsidP="00456EC4">
            <w:pPr>
              <w:spacing w:line="400" w:lineRule="exact"/>
              <w:jc w:val="center"/>
              <w:rPr>
                <w:bCs/>
                <w:color w:val="000000" w:themeColor="text1"/>
                <w:kern w:val="0"/>
                <w:szCs w:val="21"/>
              </w:rPr>
            </w:pPr>
          </w:p>
        </w:tc>
        <w:tc>
          <w:tcPr>
            <w:tcW w:w="1195" w:type="dxa"/>
            <w:vMerge/>
          </w:tcPr>
          <w:p w:rsidR="006769B8" w:rsidRPr="00456EC4" w:rsidRDefault="006769B8" w:rsidP="00456EC4">
            <w:pPr>
              <w:spacing w:line="400" w:lineRule="exact"/>
              <w:jc w:val="center"/>
              <w:rPr>
                <w:bCs/>
                <w:color w:val="000000" w:themeColor="text1"/>
                <w:kern w:val="0"/>
                <w:szCs w:val="21"/>
              </w:rPr>
            </w:pPr>
          </w:p>
        </w:tc>
        <w:tc>
          <w:tcPr>
            <w:tcW w:w="4678" w:type="dxa"/>
            <w:vAlign w:val="center"/>
          </w:tcPr>
          <w:p w:rsidR="006769B8" w:rsidRPr="00456EC4" w:rsidRDefault="009F3D5E" w:rsidP="00456EC4">
            <w:pPr>
              <w:spacing w:line="400" w:lineRule="exact"/>
              <w:rPr>
                <w:bCs/>
                <w:szCs w:val="21"/>
              </w:rPr>
            </w:pPr>
            <w:r w:rsidRPr="00456EC4">
              <w:rPr>
                <w:szCs w:val="21"/>
              </w:rPr>
              <w:t>3.</w:t>
            </w:r>
            <w:r w:rsidR="00D24FF7" w:rsidRPr="00B05947">
              <w:rPr>
                <w:szCs w:val="21"/>
              </w:rPr>
              <w:t>根据实验现象、结果，对</w:t>
            </w:r>
            <w:r w:rsidR="00D24FF7">
              <w:rPr>
                <w:rFonts w:hint="eastAsia"/>
                <w:szCs w:val="21"/>
              </w:rPr>
              <w:t>实验</w:t>
            </w:r>
            <w:r w:rsidR="00D24FF7" w:rsidRPr="00B05947">
              <w:rPr>
                <w:szCs w:val="21"/>
              </w:rPr>
              <w:t>现象</w:t>
            </w:r>
            <w:r w:rsidR="00D24FF7">
              <w:rPr>
                <w:rFonts w:hint="eastAsia"/>
                <w:szCs w:val="21"/>
              </w:rPr>
              <w:t>和</w:t>
            </w:r>
            <w:r w:rsidR="00D24FF7" w:rsidRPr="00B05947">
              <w:rPr>
                <w:szCs w:val="21"/>
              </w:rPr>
              <w:t>实验中出现的问题进行分析</w:t>
            </w:r>
            <w:r w:rsidR="00D24FF7">
              <w:rPr>
                <w:rFonts w:hint="eastAsia"/>
                <w:szCs w:val="21"/>
              </w:rPr>
              <w:t>、</w:t>
            </w:r>
            <w:r w:rsidR="00D24FF7" w:rsidRPr="00B05947">
              <w:rPr>
                <w:szCs w:val="21"/>
              </w:rPr>
              <w:t>合理解释和数据处理。</w:t>
            </w:r>
          </w:p>
        </w:tc>
        <w:tc>
          <w:tcPr>
            <w:tcW w:w="850" w:type="dxa"/>
            <w:vMerge/>
            <w:vAlign w:val="center"/>
          </w:tcPr>
          <w:p w:rsidR="006769B8" w:rsidRPr="00456EC4" w:rsidRDefault="006769B8" w:rsidP="00456EC4">
            <w:pPr>
              <w:spacing w:line="400" w:lineRule="exact"/>
              <w:jc w:val="center"/>
              <w:rPr>
                <w:bCs/>
                <w:color w:val="000000" w:themeColor="text1"/>
                <w:kern w:val="0"/>
                <w:szCs w:val="21"/>
              </w:rPr>
            </w:pPr>
          </w:p>
        </w:tc>
        <w:tc>
          <w:tcPr>
            <w:tcW w:w="1134" w:type="dxa"/>
            <w:vMerge/>
            <w:vAlign w:val="center"/>
          </w:tcPr>
          <w:p w:rsidR="006769B8" w:rsidRPr="00456EC4" w:rsidRDefault="006769B8" w:rsidP="00456EC4">
            <w:pPr>
              <w:spacing w:line="400" w:lineRule="exact"/>
              <w:jc w:val="center"/>
              <w:rPr>
                <w:bCs/>
                <w:color w:val="000000" w:themeColor="text1"/>
                <w:kern w:val="0"/>
                <w:szCs w:val="21"/>
              </w:rPr>
            </w:pPr>
          </w:p>
        </w:tc>
        <w:tc>
          <w:tcPr>
            <w:tcW w:w="709" w:type="dxa"/>
            <w:vMerge/>
            <w:vAlign w:val="center"/>
          </w:tcPr>
          <w:p w:rsidR="006769B8" w:rsidRPr="00456EC4" w:rsidRDefault="006769B8" w:rsidP="00456EC4">
            <w:pPr>
              <w:spacing w:line="400" w:lineRule="exact"/>
              <w:jc w:val="center"/>
              <w:rPr>
                <w:bCs/>
                <w:color w:val="000000" w:themeColor="text1"/>
                <w:kern w:val="0"/>
                <w:szCs w:val="21"/>
              </w:rPr>
            </w:pPr>
          </w:p>
        </w:tc>
        <w:tc>
          <w:tcPr>
            <w:tcW w:w="709" w:type="dxa"/>
            <w:vMerge/>
            <w:vAlign w:val="center"/>
          </w:tcPr>
          <w:p w:rsidR="006769B8" w:rsidRPr="00456EC4" w:rsidRDefault="006769B8" w:rsidP="00456EC4">
            <w:pPr>
              <w:spacing w:line="400" w:lineRule="exact"/>
              <w:jc w:val="center"/>
              <w:rPr>
                <w:bCs/>
                <w:color w:val="000000" w:themeColor="text1"/>
                <w:kern w:val="0"/>
                <w:szCs w:val="21"/>
              </w:rPr>
            </w:pPr>
          </w:p>
        </w:tc>
        <w:tc>
          <w:tcPr>
            <w:tcW w:w="1532" w:type="dxa"/>
            <w:vMerge/>
            <w:vAlign w:val="center"/>
          </w:tcPr>
          <w:p w:rsidR="006769B8" w:rsidRPr="00456EC4" w:rsidRDefault="006769B8" w:rsidP="00456EC4">
            <w:pPr>
              <w:spacing w:line="400" w:lineRule="exact"/>
              <w:jc w:val="center"/>
              <w:rPr>
                <w:bCs/>
                <w:color w:val="000000" w:themeColor="text1"/>
                <w:kern w:val="0"/>
                <w:szCs w:val="21"/>
              </w:rPr>
            </w:pPr>
          </w:p>
        </w:tc>
        <w:tc>
          <w:tcPr>
            <w:tcW w:w="812" w:type="dxa"/>
            <w:vMerge/>
            <w:vAlign w:val="center"/>
          </w:tcPr>
          <w:p w:rsidR="006769B8" w:rsidRPr="00456EC4" w:rsidRDefault="006769B8" w:rsidP="00456EC4">
            <w:pPr>
              <w:spacing w:line="400" w:lineRule="exact"/>
              <w:jc w:val="center"/>
              <w:rPr>
                <w:bCs/>
                <w:color w:val="000000" w:themeColor="text1"/>
                <w:kern w:val="0"/>
                <w:szCs w:val="21"/>
              </w:rPr>
            </w:pPr>
          </w:p>
        </w:tc>
      </w:tr>
      <w:tr w:rsidR="006769B8" w:rsidRPr="00456EC4" w:rsidTr="00456EC4">
        <w:trPr>
          <w:trHeight w:val="45"/>
        </w:trPr>
        <w:tc>
          <w:tcPr>
            <w:tcW w:w="505"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5</w:t>
            </w:r>
          </w:p>
        </w:tc>
        <w:tc>
          <w:tcPr>
            <w:tcW w:w="2094" w:type="dxa"/>
            <w:vMerge w:val="restart"/>
            <w:vAlign w:val="center"/>
          </w:tcPr>
          <w:p w:rsidR="006769B8" w:rsidRPr="00456EC4" w:rsidRDefault="009F3D5E" w:rsidP="00456EC4">
            <w:pPr>
              <w:spacing w:line="400" w:lineRule="exact"/>
              <w:rPr>
                <w:bCs/>
                <w:color w:val="000000" w:themeColor="text1"/>
                <w:kern w:val="0"/>
                <w:szCs w:val="21"/>
              </w:rPr>
            </w:pPr>
            <w:r w:rsidRPr="00456EC4">
              <w:rPr>
                <w:color w:val="000000" w:themeColor="text1"/>
                <w:kern w:val="0"/>
                <w:szCs w:val="21"/>
              </w:rPr>
              <w:t>实验</w:t>
            </w:r>
            <w:r w:rsidRPr="00456EC4">
              <w:rPr>
                <w:color w:val="000000" w:themeColor="text1"/>
                <w:kern w:val="0"/>
                <w:szCs w:val="21"/>
              </w:rPr>
              <w:t>5</w:t>
            </w:r>
            <w:r w:rsidRPr="00456EC4">
              <w:rPr>
                <w:color w:val="000000" w:themeColor="text1"/>
                <w:kern w:val="0"/>
                <w:szCs w:val="21"/>
              </w:rPr>
              <w:t>：</w:t>
            </w:r>
            <w:r w:rsidRPr="00456EC4">
              <w:rPr>
                <w:color w:val="000000" w:themeColor="text1"/>
                <w:szCs w:val="21"/>
              </w:rPr>
              <w:t>材料腐蚀性能测试及物理性能分析</w:t>
            </w:r>
          </w:p>
        </w:tc>
        <w:tc>
          <w:tcPr>
            <w:tcW w:w="1195"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color w:val="000000" w:themeColor="text1"/>
                <w:szCs w:val="21"/>
              </w:rPr>
              <w:t>教师开发</w:t>
            </w:r>
          </w:p>
        </w:tc>
        <w:tc>
          <w:tcPr>
            <w:tcW w:w="4678" w:type="dxa"/>
            <w:vAlign w:val="center"/>
          </w:tcPr>
          <w:p w:rsidR="006769B8" w:rsidRPr="00456EC4" w:rsidRDefault="009F3D5E" w:rsidP="009608C4">
            <w:pPr>
              <w:spacing w:line="400" w:lineRule="exact"/>
              <w:rPr>
                <w:bCs/>
                <w:szCs w:val="21"/>
              </w:rPr>
            </w:pPr>
            <w:r w:rsidRPr="00456EC4">
              <w:rPr>
                <w:color w:val="000000" w:themeColor="text1"/>
                <w:szCs w:val="21"/>
              </w:rPr>
              <w:t>1.</w:t>
            </w:r>
            <w:r w:rsidR="009608C4">
              <w:rPr>
                <w:rFonts w:hint="eastAsia"/>
                <w:color w:val="000000" w:themeColor="text1"/>
                <w:szCs w:val="21"/>
              </w:rPr>
              <w:t>学会</w:t>
            </w:r>
            <w:r w:rsidRPr="00456EC4">
              <w:rPr>
                <w:color w:val="000000" w:themeColor="text1"/>
                <w:szCs w:val="21"/>
              </w:rPr>
              <w:t>铜片腐蚀试验试样处理及观察方法。</w:t>
            </w:r>
          </w:p>
        </w:tc>
        <w:tc>
          <w:tcPr>
            <w:tcW w:w="850"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8</w:t>
            </w:r>
          </w:p>
        </w:tc>
        <w:tc>
          <w:tcPr>
            <w:tcW w:w="1134" w:type="dxa"/>
            <w:vMerge w:val="restart"/>
            <w:vAlign w:val="center"/>
          </w:tcPr>
          <w:p w:rsidR="00456EC4" w:rsidRDefault="009F3D5E" w:rsidP="00456EC4">
            <w:pPr>
              <w:spacing w:line="400" w:lineRule="exact"/>
              <w:jc w:val="center"/>
              <w:rPr>
                <w:szCs w:val="21"/>
              </w:rPr>
            </w:pPr>
            <w:r w:rsidRPr="00456EC4">
              <w:rPr>
                <w:szCs w:val="21"/>
              </w:rPr>
              <w:t>综合性</w:t>
            </w:r>
          </w:p>
          <w:p w:rsidR="006769B8" w:rsidRPr="00456EC4" w:rsidRDefault="009F3D5E" w:rsidP="00456EC4">
            <w:pPr>
              <w:spacing w:line="400" w:lineRule="exact"/>
              <w:jc w:val="center"/>
              <w:rPr>
                <w:bCs/>
                <w:color w:val="000000" w:themeColor="text1"/>
                <w:kern w:val="0"/>
                <w:szCs w:val="21"/>
              </w:rPr>
            </w:pPr>
            <w:r w:rsidRPr="00456EC4">
              <w:rPr>
                <w:szCs w:val="21"/>
              </w:rPr>
              <w:t>实验</w:t>
            </w:r>
          </w:p>
        </w:tc>
        <w:tc>
          <w:tcPr>
            <w:tcW w:w="709"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szCs w:val="21"/>
              </w:rPr>
              <w:t>必做</w:t>
            </w:r>
          </w:p>
        </w:tc>
        <w:tc>
          <w:tcPr>
            <w:tcW w:w="709"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szCs w:val="21"/>
              </w:rPr>
              <w:t>2-4</w:t>
            </w:r>
          </w:p>
        </w:tc>
        <w:tc>
          <w:tcPr>
            <w:tcW w:w="1532"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课堂教授</w:t>
            </w:r>
          </w:p>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实验指导</w:t>
            </w:r>
          </w:p>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查阅文献</w:t>
            </w:r>
          </w:p>
        </w:tc>
        <w:tc>
          <w:tcPr>
            <w:tcW w:w="812" w:type="dxa"/>
            <w:vMerge w:val="restart"/>
            <w:vAlign w:val="center"/>
          </w:tcPr>
          <w:p w:rsidR="006769B8" w:rsidRPr="00456EC4" w:rsidRDefault="009F3D5E" w:rsidP="00456EC4">
            <w:pPr>
              <w:spacing w:line="400" w:lineRule="exact"/>
              <w:jc w:val="center"/>
              <w:rPr>
                <w:bCs/>
                <w:color w:val="000000" w:themeColor="text1"/>
                <w:kern w:val="0"/>
                <w:szCs w:val="21"/>
              </w:rPr>
            </w:pPr>
            <w:r w:rsidRPr="00456EC4">
              <w:rPr>
                <w:bCs/>
                <w:color w:val="000000" w:themeColor="text1"/>
                <w:kern w:val="0"/>
                <w:szCs w:val="21"/>
              </w:rPr>
              <w:t>1/2/3</w:t>
            </w:r>
          </w:p>
        </w:tc>
      </w:tr>
      <w:tr w:rsidR="006769B8" w:rsidRPr="00456EC4">
        <w:trPr>
          <w:trHeight w:val="45"/>
        </w:trPr>
        <w:tc>
          <w:tcPr>
            <w:tcW w:w="505" w:type="dxa"/>
            <w:vMerge/>
          </w:tcPr>
          <w:p w:rsidR="006769B8" w:rsidRPr="00456EC4" w:rsidRDefault="006769B8" w:rsidP="00456EC4">
            <w:pPr>
              <w:spacing w:line="400" w:lineRule="exact"/>
              <w:jc w:val="center"/>
              <w:rPr>
                <w:bCs/>
                <w:color w:val="000000" w:themeColor="text1"/>
                <w:kern w:val="0"/>
                <w:szCs w:val="21"/>
              </w:rPr>
            </w:pPr>
          </w:p>
        </w:tc>
        <w:tc>
          <w:tcPr>
            <w:tcW w:w="2094" w:type="dxa"/>
            <w:vMerge/>
          </w:tcPr>
          <w:p w:rsidR="006769B8" w:rsidRPr="00456EC4" w:rsidRDefault="006769B8" w:rsidP="00456EC4">
            <w:pPr>
              <w:spacing w:line="400" w:lineRule="exact"/>
              <w:jc w:val="center"/>
              <w:rPr>
                <w:bCs/>
                <w:color w:val="000000" w:themeColor="text1"/>
                <w:kern w:val="0"/>
                <w:szCs w:val="21"/>
              </w:rPr>
            </w:pPr>
          </w:p>
        </w:tc>
        <w:tc>
          <w:tcPr>
            <w:tcW w:w="1195" w:type="dxa"/>
            <w:vMerge/>
          </w:tcPr>
          <w:p w:rsidR="006769B8" w:rsidRPr="00456EC4" w:rsidRDefault="006769B8" w:rsidP="00456EC4">
            <w:pPr>
              <w:spacing w:line="400" w:lineRule="exact"/>
              <w:jc w:val="center"/>
              <w:rPr>
                <w:bCs/>
                <w:color w:val="000000" w:themeColor="text1"/>
                <w:kern w:val="0"/>
                <w:szCs w:val="21"/>
              </w:rPr>
            </w:pPr>
          </w:p>
        </w:tc>
        <w:tc>
          <w:tcPr>
            <w:tcW w:w="4678" w:type="dxa"/>
            <w:vAlign w:val="center"/>
          </w:tcPr>
          <w:p w:rsidR="006769B8" w:rsidRPr="00456EC4" w:rsidRDefault="009F3D5E" w:rsidP="009608C4">
            <w:pPr>
              <w:spacing w:line="400" w:lineRule="exact"/>
              <w:rPr>
                <w:bCs/>
                <w:szCs w:val="21"/>
              </w:rPr>
            </w:pPr>
            <w:r w:rsidRPr="00456EC4">
              <w:rPr>
                <w:color w:val="000000" w:themeColor="text1"/>
                <w:szCs w:val="21"/>
              </w:rPr>
              <w:t>2.</w:t>
            </w:r>
            <w:r w:rsidR="009608C4">
              <w:rPr>
                <w:rFonts w:hint="eastAsia"/>
                <w:color w:val="000000" w:themeColor="text1"/>
                <w:szCs w:val="21"/>
              </w:rPr>
              <w:t>学会</w:t>
            </w:r>
            <w:r w:rsidRPr="00456EC4">
              <w:rPr>
                <w:color w:val="000000" w:themeColor="text1"/>
                <w:szCs w:val="21"/>
              </w:rPr>
              <w:t>铜片腐蚀试验的测量方法，确定试样的腐蚀性等级</w:t>
            </w:r>
            <w:r w:rsidRPr="00456EC4">
              <w:rPr>
                <w:b/>
                <w:bCs/>
                <w:color w:val="000000" w:themeColor="text1"/>
                <w:szCs w:val="21"/>
              </w:rPr>
              <w:t>（重点）</w:t>
            </w:r>
            <w:r w:rsidRPr="00456EC4">
              <w:rPr>
                <w:color w:val="000000" w:themeColor="text1"/>
                <w:szCs w:val="21"/>
              </w:rPr>
              <w:t>；</w:t>
            </w:r>
          </w:p>
        </w:tc>
        <w:tc>
          <w:tcPr>
            <w:tcW w:w="850" w:type="dxa"/>
            <w:vMerge/>
          </w:tcPr>
          <w:p w:rsidR="006769B8" w:rsidRPr="00456EC4" w:rsidRDefault="006769B8" w:rsidP="00456EC4">
            <w:pPr>
              <w:spacing w:line="400" w:lineRule="exact"/>
              <w:jc w:val="center"/>
              <w:rPr>
                <w:bCs/>
                <w:color w:val="000000" w:themeColor="text1"/>
                <w:kern w:val="0"/>
                <w:szCs w:val="21"/>
              </w:rPr>
            </w:pPr>
          </w:p>
        </w:tc>
        <w:tc>
          <w:tcPr>
            <w:tcW w:w="1134" w:type="dxa"/>
            <w:vMerge/>
          </w:tcPr>
          <w:p w:rsidR="006769B8" w:rsidRPr="00456EC4" w:rsidRDefault="006769B8" w:rsidP="00456EC4">
            <w:pPr>
              <w:spacing w:line="400" w:lineRule="exact"/>
              <w:jc w:val="center"/>
              <w:rPr>
                <w:bCs/>
                <w:color w:val="000000" w:themeColor="text1"/>
                <w:kern w:val="0"/>
                <w:szCs w:val="21"/>
              </w:rPr>
            </w:pPr>
          </w:p>
        </w:tc>
        <w:tc>
          <w:tcPr>
            <w:tcW w:w="709" w:type="dxa"/>
            <w:vMerge/>
          </w:tcPr>
          <w:p w:rsidR="006769B8" w:rsidRPr="00456EC4" w:rsidRDefault="006769B8" w:rsidP="00456EC4">
            <w:pPr>
              <w:spacing w:line="400" w:lineRule="exact"/>
              <w:jc w:val="center"/>
              <w:rPr>
                <w:bCs/>
                <w:color w:val="000000" w:themeColor="text1"/>
                <w:kern w:val="0"/>
                <w:szCs w:val="21"/>
              </w:rPr>
            </w:pPr>
          </w:p>
        </w:tc>
        <w:tc>
          <w:tcPr>
            <w:tcW w:w="709" w:type="dxa"/>
            <w:vMerge/>
          </w:tcPr>
          <w:p w:rsidR="006769B8" w:rsidRPr="00456EC4" w:rsidRDefault="006769B8" w:rsidP="00456EC4">
            <w:pPr>
              <w:spacing w:line="400" w:lineRule="exact"/>
              <w:jc w:val="center"/>
              <w:rPr>
                <w:bCs/>
                <w:color w:val="000000" w:themeColor="text1"/>
                <w:kern w:val="0"/>
                <w:szCs w:val="21"/>
              </w:rPr>
            </w:pPr>
          </w:p>
        </w:tc>
        <w:tc>
          <w:tcPr>
            <w:tcW w:w="1532" w:type="dxa"/>
            <w:vMerge/>
          </w:tcPr>
          <w:p w:rsidR="006769B8" w:rsidRPr="00456EC4" w:rsidRDefault="006769B8" w:rsidP="00456EC4">
            <w:pPr>
              <w:spacing w:line="400" w:lineRule="exact"/>
              <w:jc w:val="center"/>
              <w:rPr>
                <w:bCs/>
                <w:color w:val="000000" w:themeColor="text1"/>
                <w:kern w:val="0"/>
                <w:szCs w:val="21"/>
              </w:rPr>
            </w:pPr>
          </w:p>
        </w:tc>
        <w:tc>
          <w:tcPr>
            <w:tcW w:w="812" w:type="dxa"/>
            <w:vMerge/>
          </w:tcPr>
          <w:p w:rsidR="006769B8" w:rsidRPr="00456EC4" w:rsidRDefault="006769B8" w:rsidP="00456EC4">
            <w:pPr>
              <w:spacing w:line="400" w:lineRule="exact"/>
              <w:jc w:val="center"/>
              <w:rPr>
                <w:bCs/>
                <w:color w:val="000000" w:themeColor="text1"/>
                <w:kern w:val="0"/>
                <w:szCs w:val="21"/>
              </w:rPr>
            </w:pPr>
          </w:p>
        </w:tc>
      </w:tr>
      <w:tr w:rsidR="006769B8" w:rsidRPr="00456EC4">
        <w:trPr>
          <w:trHeight w:val="45"/>
        </w:trPr>
        <w:tc>
          <w:tcPr>
            <w:tcW w:w="505" w:type="dxa"/>
            <w:vMerge/>
          </w:tcPr>
          <w:p w:rsidR="006769B8" w:rsidRPr="00456EC4" w:rsidRDefault="006769B8" w:rsidP="00456EC4">
            <w:pPr>
              <w:spacing w:line="400" w:lineRule="exact"/>
              <w:jc w:val="center"/>
              <w:rPr>
                <w:bCs/>
                <w:color w:val="000000" w:themeColor="text1"/>
                <w:kern w:val="0"/>
                <w:szCs w:val="21"/>
              </w:rPr>
            </w:pPr>
          </w:p>
        </w:tc>
        <w:tc>
          <w:tcPr>
            <w:tcW w:w="2094" w:type="dxa"/>
            <w:vMerge/>
          </w:tcPr>
          <w:p w:rsidR="006769B8" w:rsidRPr="00456EC4" w:rsidRDefault="006769B8" w:rsidP="00456EC4">
            <w:pPr>
              <w:spacing w:line="400" w:lineRule="exact"/>
              <w:jc w:val="center"/>
              <w:rPr>
                <w:bCs/>
                <w:color w:val="000000" w:themeColor="text1"/>
                <w:kern w:val="0"/>
                <w:szCs w:val="21"/>
              </w:rPr>
            </w:pPr>
          </w:p>
        </w:tc>
        <w:tc>
          <w:tcPr>
            <w:tcW w:w="1195" w:type="dxa"/>
            <w:vMerge/>
          </w:tcPr>
          <w:p w:rsidR="006769B8" w:rsidRPr="00456EC4" w:rsidRDefault="006769B8" w:rsidP="00456EC4">
            <w:pPr>
              <w:spacing w:line="400" w:lineRule="exact"/>
              <w:jc w:val="center"/>
              <w:rPr>
                <w:bCs/>
                <w:color w:val="000000" w:themeColor="text1"/>
                <w:kern w:val="0"/>
                <w:szCs w:val="21"/>
              </w:rPr>
            </w:pPr>
          </w:p>
        </w:tc>
        <w:tc>
          <w:tcPr>
            <w:tcW w:w="4678" w:type="dxa"/>
            <w:vAlign w:val="center"/>
          </w:tcPr>
          <w:p w:rsidR="006769B8" w:rsidRPr="00456EC4" w:rsidRDefault="009F3D5E" w:rsidP="00456EC4">
            <w:pPr>
              <w:spacing w:line="400" w:lineRule="exact"/>
              <w:rPr>
                <w:bCs/>
                <w:szCs w:val="21"/>
              </w:rPr>
            </w:pPr>
            <w:r w:rsidRPr="00456EC4">
              <w:rPr>
                <w:color w:val="000000" w:themeColor="text1"/>
                <w:szCs w:val="21"/>
              </w:rPr>
              <w:t>3.</w:t>
            </w:r>
            <w:r w:rsidRPr="00456EC4">
              <w:rPr>
                <w:color w:val="000000" w:themeColor="text1"/>
                <w:szCs w:val="21"/>
              </w:rPr>
              <w:t>探讨试样腐蚀前后硬度、形貌、浸润性能的变化规律</w:t>
            </w:r>
            <w:r w:rsidRPr="00456EC4">
              <w:rPr>
                <w:b/>
                <w:bCs/>
                <w:color w:val="000000" w:themeColor="text1"/>
                <w:szCs w:val="21"/>
              </w:rPr>
              <w:t>（难点）</w:t>
            </w:r>
            <w:r w:rsidRPr="00456EC4">
              <w:rPr>
                <w:color w:val="000000" w:themeColor="text1"/>
                <w:szCs w:val="21"/>
              </w:rPr>
              <w:t>；</w:t>
            </w:r>
          </w:p>
        </w:tc>
        <w:tc>
          <w:tcPr>
            <w:tcW w:w="850" w:type="dxa"/>
            <w:vMerge/>
          </w:tcPr>
          <w:p w:rsidR="006769B8" w:rsidRPr="00456EC4" w:rsidRDefault="006769B8" w:rsidP="00456EC4">
            <w:pPr>
              <w:spacing w:line="400" w:lineRule="exact"/>
              <w:jc w:val="center"/>
              <w:rPr>
                <w:bCs/>
                <w:color w:val="000000" w:themeColor="text1"/>
                <w:kern w:val="0"/>
                <w:szCs w:val="21"/>
              </w:rPr>
            </w:pPr>
          </w:p>
        </w:tc>
        <w:tc>
          <w:tcPr>
            <w:tcW w:w="1134" w:type="dxa"/>
            <w:vMerge/>
          </w:tcPr>
          <w:p w:rsidR="006769B8" w:rsidRPr="00456EC4" w:rsidRDefault="006769B8" w:rsidP="00456EC4">
            <w:pPr>
              <w:spacing w:line="400" w:lineRule="exact"/>
              <w:jc w:val="center"/>
              <w:rPr>
                <w:bCs/>
                <w:color w:val="000000" w:themeColor="text1"/>
                <w:kern w:val="0"/>
                <w:szCs w:val="21"/>
              </w:rPr>
            </w:pPr>
          </w:p>
        </w:tc>
        <w:tc>
          <w:tcPr>
            <w:tcW w:w="709" w:type="dxa"/>
            <w:vMerge/>
          </w:tcPr>
          <w:p w:rsidR="006769B8" w:rsidRPr="00456EC4" w:rsidRDefault="006769B8" w:rsidP="00456EC4">
            <w:pPr>
              <w:spacing w:line="400" w:lineRule="exact"/>
              <w:jc w:val="center"/>
              <w:rPr>
                <w:bCs/>
                <w:color w:val="000000" w:themeColor="text1"/>
                <w:kern w:val="0"/>
                <w:szCs w:val="21"/>
              </w:rPr>
            </w:pPr>
          </w:p>
        </w:tc>
        <w:tc>
          <w:tcPr>
            <w:tcW w:w="709" w:type="dxa"/>
            <w:vMerge/>
          </w:tcPr>
          <w:p w:rsidR="006769B8" w:rsidRPr="00456EC4" w:rsidRDefault="006769B8" w:rsidP="00456EC4">
            <w:pPr>
              <w:spacing w:line="400" w:lineRule="exact"/>
              <w:jc w:val="center"/>
              <w:rPr>
                <w:bCs/>
                <w:color w:val="000000" w:themeColor="text1"/>
                <w:kern w:val="0"/>
                <w:szCs w:val="21"/>
              </w:rPr>
            </w:pPr>
          </w:p>
        </w:tc>
        <w:tc>
          <w:tcPr>
            <w:tcW w:w="1532" w:type="dxa"/>
            <w:vMerge/>
          </w:tcPr>
          <w:p w:rsidR="006769B8" w:rsidRPr="00456EC4" w:rsidRDefault="006769B8" w:rsidP="00456EC4">
            <w:pPr>
              <w:spacing w:line="400" w:lineRule="exact"/>
              <w:jc w:val="center"/>
              <w:rPr>
                <w:bCs/>
                <w:color w:val="000000" w:themeColor="text1"/>
                <w:kern w:val="0"/>
                <w:szCs w:val="21"/>
              </w:rPr>
            </w:pPr>
          </w:p>
        </w:tc>
        <w:tc>
          <w:tcPr>
            <w:tcW w:w="812" w:type="dxa"/>
            <w:vMerge/>
          </w:tcPr>
          <w:p w:rsidR="006769B8" w:rsidRPr="00456EC4" w:rsidRDefault="006769B8" w:rsidP="00456EC4">
            <w:pPr>
              <w:spacing w:line="400" w:lineRule="exact"/>
              <w:jc w:val="center"/>
              <w:rPr>
                <w:bCs/>
                <w:color w:val="000000" w:themeColor="text1"/>
                <w:kern w:val="0"/>
                <w:szCs w:val="21"/>
              </w:rPr>
            </w:pPr>
          </w:p>
        </w:tc>
      </w:tr>
      <w:tr w:rsidR="006769B8" w:rsidRPr="00456EC4">
        <w:trPr>
          <w:trHeight w:val="45"/>
        </w:trPr>
        <w:tc>
          <w:tcPr>
            <w:tcW w:w="505" w:type="dxa"/>
            <w:vMerge/>
          </w:tcPr>
          <w:p w:rsidR="006769B8" w:rsidRPr="00456EC4" w:rsidRDefault="006769B8" w:rsidP="00456EC4">
            <w:pPr>
              <w:spacing w:line="400" w:lineRule="exact"/>
              <w:jc w:val="center"/>
              <w:rPr>
                <w:bCs/>
                <w:color w:val="000000" w:themeColor="text1"/>
                <w:kern w:val="0"/>
                <w:szCs w:val="21"/>
              </w:rPr>
            </w:pPr>
          </w:p>
        </w:tc>
        <w:tc>
          <w:tcPr>
            <w:tcW w:w="2094" w:type="dxa"/>
            <w:vMerge/>
          </w:tcPr>
          <w:p w:rsidR="006769B8" w:rsidRPr="00456EC4" w:rsidRDefault="006769B8" w:rsidP="00456EC4">
            <w:pPr>
              <w:spacing w:line="400" w:lineRule="exact"/>
              <w:jc w:val="center"/>
              <w:rPr>
                <w:bCs/>
                <w:color w:val="000000" w:themeColor="text1"/>
                <w:kern w:val="0"/>
                <w:szCs w:val="21"/>
              </w:rPr>
            </w:pPr>
          </w:p>
        </w:tc>
        <w:tc>
          <w:tcPr>
            <w:tcW w:w="1195" w:type="dxa"/>
            <w:vMerge/>
          </w:tcPr>
          <w:p w:rsidR="006769B8" w:rsidRPr="00456EC4" w:rsidRDefault="006769B8" w:rsidP="00456EC4">
            <w:pPr>
              <w:spacing w:line="400" w:lineRule="exact"/>
              <w:jc w:val="center"/>
              <w:rPr>
                <w:bCs/>
                <w:color w:val="000000" w:themeColor="text1"/>
                <w:kern w:val="0"/>
                <w:szCs w:val="21"/>
              </w:rPr>
            </w:pPr>
          </w:p>
        </w:tc>
        <w:tc>
          <w:tcPr>
            <w:tcW w:w="4678" w:type="dxa"/>
            <w:vAlign w:val="center"/>
          </w:tcPr>
          <w:p w:rsidR="006769B8" w:rsidRPr="00456EC4" w:rsidRDefault="009F3D5E" w:rsidP="009608C4">
            <w:pPr>
              <w:spacing w:line="400" w:lineRule="exact"/>
              <w:rPr>
                <w:bCs/>
                <w:szCs w:val="21"/>
              </w:rPr>
            </w:pPr>
            <w:r w:rsidRPr="00456EC4">
              <w:rPr>
                <w:color w:val="000000" w:themeColor="text1"/>
                <w:szCs w:val="21"/>
              </w:rPr>
              <w:t>4.</w:t>
            </w:r>
            <w:r w:rsidR="009608C4">
              <w:rPr>
                <w:rFonts w:hint="eastAsia"/>
                <w:color w:val="000000" w:themeColor="text1"/>
                <w:szCs w:val="21"/>
              </w:rPr>
              <w:t>能找出</w:t>
            </w:r>
            <w:r w:rsidRPr="00456EC4">
              <w:rPr>
                <w:color w:val="000000" w:themeColor="text1"/>
                <w:szCs w:val="21"/>
              </w:rPr>
              <w:t>影响介质腐蚀性能的影响因素及作用规律。</w:t>
            </w:r>
          </w:p>
        </w:tc>
        <w:tc>
          <w:tcPr>
            <w:tcW w:w="850" w:type="dxa"/>
            <w:vMerge/>
          </w:tcPr>
          <w:p w:rsidR="006769B8" w:rsidRPr="00456EC4" w:rsidRDefault="006769B8" w:rsidP="00456EC4">
            <w:pPr>
              <w:spacing w:line="400" w:lineRule="exact"/>
              <w:jc w:val="center"/>
              <w:rPr>
                <w:bCs/>
                <w:color w:val="000000" w:themeColor="text1"/>
                <w:kern w:val="0"/>
                <w:szCs w:val="21"/>
              </w:rPr>
            </w:pPr>
          </w:p>
        </w:tc>
        <w:tc>
          <w:tcPr>
            <w:tcW w:w="1134" w:type="dxa"/>
            <w:vMerge/>
          </w:tcPr>
          <w:p w:rsidR="006769B8" w:rsidRPr="00456EC4" w:rsidRDefault="006769B8" w:rsidP="00456EC4">
            <w:pPr>
              <w:spacing w:line="400" w:lineRule="exact"/>
              <w:jc w:val="center"/>
              <w:rPr>
                <w:bCs/>
                <w:color w:val="000000" w:themeColor="text1"/>
                <w:kern w:val="0"/>
                <w:szCs w:val="21"/>
              </w:rPr>
            </w:pPr>
          </w:p>
        </w:tc>
        <w:tc>
          <w:tcPr>
            <w:tcW w:w="709" w:type="dxa"/>
            <w:vMerge/>
          </w:tcPr>
          <w:p w:rsidR="006769B8" w:rsidRPr="00456EC4" w:rsidRDefault="006769B8" w:rsidP="00456EC4">
            <w:pPr>
              <w:spacing w:line="400" w:lineRule="exact"/>
              <w:jc w:val="center"/>
              <w:rPr>
                <w:bCs/>
                <w:color w:val="000000" w:themeColor="text1"/>
                <w:kern w:val="0"/>
                <w:szCs w:val="21"/>
              </w:rPr>
            </w:pPr>
          </w:p>
        </w:tc>
        <w:tc>
          <w:tcPr>
            <w:tcW w:w="709" w:type="dxa"/>
            <w:vMerge/>
          </w:tcPr>
          <w:p w:rsidR="006769B8" w:rsidRPr="00456EC4" w:rsidRDefault="006769B8" w:rsidP="00456EC4">
            <w:pPr>
              <w:spacing w:line="400" w:lineRule="exact"/>
              <w:jc w:val="center"/>
              <w:rPr>
                <w:bCs/>
                <w:color w:val="000000" w:themeColor="text1"/>
                <w:kern w:val="0"/>
                <w:szCs w:val="21"/>
              </w:rPr>
            </w:pPr>
          </w:p>
        </w:tc>
        <w:tc>
          <w:tcPr>
            <w:tcW w:w="1532" w:type="dxa"/>
            <w:vMerge/>
          </w:tcPr>
          <w:p w:rsidR="006769B8" w:rsidRPr="00456EC4" w:rsidRDefault="006769B8" w:rsidP="00456EC4">
            <w:pPr>
              <w:spacing w:line="400" w:lineRule="exact"/>
              <w:jc w:val="center"/>
              <w:rPr>
                <w:bCs/>
                <w:color w:val="000000" w:themeColor="text1"/>
                <w:kern w:val="0"/>
                <w:szCs w:val="21"/>
              </w:rPr>
            </w:pPr>
          </w:p>
        </w:tc>
        <w:tc>
          <w:tcPr>
            <w:tcW w:w="812" w:type="dxa"/>
            <w:vMerge/>
          </w:tcPr>
          <w:p w:rsidR="006769B8" w:rsidRPr="00456EC4" w:rsidRDefault="006769B8" w:rsidP="00456EC4">
            <w:pPr>
              <w:spacing w:line="400" w:lineRule="exact"/>
              <w:jc w:val="center"/>
              <w:rPr>
                <w:bCs/>
                <w:color w:val="000000" w:themeColor="text1"/>
                <w:kern w:val="0"/>
                <w:szCs w:val="21"/>
              </w:rPr>
            </w:pPr>
          </w:p>
        </w:tc>
      </w:tr>
    </w:tbl>
    <w:p w:rsidR="006769B8" w:rsidRDefault="009F3D5E">
      <w:pPr>
        <w:widowControl/>
        <w:spacing w:line="360" w:lineRule="auto"/>
        <w:jc w:val="left"/>
        <w:rPr>
          <w:rFonts w:ascii="Times New Roman" w:hAnsi="Times New Roman" w:cs="Times New Roman"/>
        </w:rPr>
      </w:pPr>
      <w:r>
        <w:rPr>
          <w:rFonts w:ascii="Times New Roman" w:hAnsi="Times New Roman" w:cs="Times New Roman"/>
        </w:rPr>
        <w:br w:type="page"/>
      </w:r>
    </w:p>
    <w:p w:rsidR="006769B8" w:rsidRDefault="006769B8">
      <w:pPr>
        <w:rPr>
          <w:rFonts w:ascii="Times New Roman" w:hAnsi="Times New Roman" w:cs="Times New Roman"/>
        </w:rPr>
        <w:sectPr w:rsidR="006769B8">
          <w:pgSz w:w="16838" w:h="11906" w:orient="landscape"/>
          <w:pgMar w:top="1417" w:right="1417" w:bottom="1417" w:left="1417" w:header="851" w:footer="992" w:gutter="0"/>
          <w:cols w:space="425"/>
          <w:docGrid w:linePitch="312"/>
        </w:sectPr>
      </w:pPr>
    </w:p>
    <w:p w:rsidR="006769B8" w:rsidRDefault="009F3D5E" w:rsidP="00CC2C43">
      <w:pPr>
        <w:pStyle w:val="2"/>
        <w:kinsoku w:val="0"/>
        <w:overflowPunct w:val="0"/>
        <w:autoSpaceDE w:val="0"/>
        <w:autoSpaceDN w:val="0"/>
        <w:adjustRightInd w:val="0"/>
        <w:snapToGrid w:val="0"/>
        <w:spacing w:before="0"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6769B8" w:rsidRDefault="009F3D5E">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6769B8" w:rsidRDefault="009F3D5E">
      <w:pPr>
        <w:pStyle w:val="a4"/>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4</w:t>
      </w:r>
      <w:r w:rsidR="00697B4C">
        <w:rPr>
          <w:rFonts w:ascii="Times New Roman" w:cs="Times New Roman" w:hint="eastAsia"/>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5342" w:type="pct"/>
        <w:tblInd w:w="-176" w:type="dxa"/>
        <w:tblLayout w:type="fixed"/>
        <w:tblLook w:val="04A0"/>
      </w:tblPr>
      <w:tblGrid>
        <w:gridCol w:w="1133"/>
        <w:gridCol w:w="4819"/>
        <w:gridCol w:w="1276"/>
        <w:gridCol w:w="994"/>
        <w:gridCol w:w="1701"/>
      </w:tblGrid>
      <w:tr w:rsidR="00D730ED" w:rsidRPr="00456EC4" w:rsidTr="00367AE7">
        <w:trPr>
          <w:trHeight w:val="623"/>
        </w:trPr>
        <w:tc>
          <w:tcPr>
            <w:tcW w:w="571"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before="15" w:line="400" w:lineRule="exact"/>
              <w:jc w:val="center"/>
              <w:rPr>
                <w:rFonts w:ascii="Times New Roman" w:eastAsia="明黑等宽" w:cs="Times New Roman" w:hint="default"/>
                <w:b/>
                <w:sz w:val="21"/>
                <w:szCs w:val="21"/>
              </w:rPr>
            </w:pPr>
            <w:r w:rsidRPr="00456EC4">
              <w:rPr>
                <w:rFonts w:ascii="Times New Roman" w:eastAsia="明黑等宽" w:cs="Times New Roman" w:hint="default"/>
                <w:b/>
                <w:sz w:val="21"/>
                <w:szCs w:val="21"/>
              </w:rPr>
              <w:t>课程目标</w:t>
            </w:r>
          </w:p>
        </w:tc>
        <w:tc>
          <w:tcPr>
            <w:tcW w:w="2428"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before="15" w:line="400" w:lineRule="exact"/>
              <w:jc w:val="center"/>
              <w:rPr>
                <w:rFonts w:ascii="Times New Roman" w:eastAsia="明黑等宽" w:cs="Times New Roman" w:hint="default"/>
                <w:b/>
                <w:sz w:val="21"/>
                <w:szCs w:val="21"/>
              </w:rPr>
            </w:pPr>
            <w:r w:rsidRPr="00456EC4">
              <w:rPr>
                <w:rFonts w:ascii="Times New Roman" w:eastAsia="明黑等宽" w:cs="Times New Roman" w:hint="default"/>
                <w:b/>
                <w:sz w:val="21"/>
                <w:szCs w:val="21"/>
              </w:rPr>
              <w:t>考核内容</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before="15" w:line="400" w:lineRule="exact"/>
              <w:ind w:left="129"/>
              <w:jc w:val="center"/>
              <w:rPr>
                <w:rFonts w:ascii="Times New Roman" w:eastAsia="明黑等宽" w:cs="Times New Roman" w:hint="default"/>
                <w:b/>
                <w:sz w:val="21"/>
                <w:szCs w:val="21"/>
              </w:rPr>
            </w:pPr>
            <w:r w:rsidRPr="00456EC4">
              <w:rPr>
                <w:rFonts w:ascii="Times New Roman" w:eastAsia="明黑等宽" w:cs="Times New Roman" w:hint="default"/>
                <w:b/>
                <w:sz w:val="21"/>
                <w:szCs w:val="21"/>
              </w:rPr>
              <w:t>所属</w:t>
            </w:r>
          </w:p>
          <w:p w:rsidR="006769B8" w:rsidRPr="00456EC4" w:rsidRDefault="009F3D5E" w:rsidP="00456EC4">
            <w:pPr>
              <w:pStyle w:val="TableParagraph"/>
              <w:kinsoku w:val="0"/>
              <w:overflowPunct w:val="0"/>
              <w:spacing w:before="30" w:line="400" w:lineRule="exact"/>
              <w:ind w:left="129"/>
              <w:jc w:val="center"/>
              <w:rPr>
                <w:rFonts w:ascii="Times New Roman" w:eastAsia="明黑等宽" w:cs="Times New Roman" w:hint="default"/>
                <w:b/>
                <w:sz w:val="21"/>
                <w:szCs w:val="21"/>
              </w:rPr>
            </w:pPr>
            <w:r w:rsidRPr="00456EC4">
              <w:rPr>
                <w:rFonts w:ascii="Times New Roman" w:eastAsia="明黑等宽" w:cs="Times New Roman" w:hint="default"/>
                <w:b/>
                <w:sz w:val="21"/>
                <w:szCs w:val="21"/>
              </w:rPr>
              <w:t>学习项目</w:t>
            </w:r>
          </w:p>
        </w:tc>
        <w:tc>
          <w:tcPr>
            <w:tcW w:w="501" w:type="pct"/>
            <w:tcBorders>
              <w:top w:val="single" w:sz="4" w:space="0" w:color="000000"/>
              <w:left w:val="single" w:sz="4" w:space="0" w:color="000000"/>
              <w:bottom w:val="single" w:sz="4" w:space="0" w:color="000000"/>
              <w:right w:val="single" w:sz="4" w:space="0" w:color="000000"/>
              <w:tl2br w:val="nil"/>
              <w:tr2bl w:val="nil"/>
            </w:tcBorders>
            <w:vAlign w:val="center"/>
          </w:tcPr>
          <w:p w:rsidR="00D730ED" w:rsidRDefault="009F3D5E" w:rsidP="00D730ED">
            <w:pPr>
              <w:pStyle w:val="TableParagraph"/>
              <w:kinsoku w:val="0"/>
              <w:overflowPunct w:val="0"/>
              <w:spacing w:before="15" w:line="400" w:lineRule="exact"/>
              <w:jc w:val="center"/>
              <w:rPr>
                <w:rFonts w:ascii="Times New Roman" w:eastAsia="明黑等宽" w:cs="Times New Roman" w:hint="default"/>
                <w:b/>
                <w:sz w:val="21"/>
                <w:szCs w:val="21"/>
              </w:rPr>
            </w:pPr>
            <w:r w:rsidRPr="00456EC4">
              <w:rPr>
                <w:rFonts w:ascii="Times New Roman" w:eastAsia="明黑等宽" w:cs="Times New Roman" w:hint="default"/>
                <w:b/>
                <w:sz w:val="21"/>
                <w:szCs w:val="21"/>
              </w:rPr>
              <w:t>考核</w:t>
            </w:r>
          </w:p>
          <w:p w:rsidR="006769B8" w:rsidRPr="00456EC4" w:rsidRDefault="009F3D5E" w:rsidP="00D730ED">
            <w:pPr>
              <w:pStyle w:val="TableParagraph"/>
              <w:kinsoku w:val="0"/>
              <w:overflowPunct w:val="0"/>
              <w:spacing w:before="15" w:line="400" w:lineRule="exact"/>
              <w:jc w:val="center"/>
              <w:rPr>
                <w:rFonts w:ascii="Times New Roman" w:eastAsia="明黑等宽" w:cs="Times New Roman" w:hint="default"/>
                <w:b/>
                <w:sz w:val="21"/>
                <w:szCs w:val="21"/>
              </w:rPr>
            </w:pPr>
            <w:r w:rsidRPr="00456EC4">
              <w:rPr>
                <w:rFonts w:ascii="Times New Roman" w:eastAsia="明黑等宽" w:cs="Times New Roman" w:hint="default"/>
                <w:b/>
                <w:sz w:val="21"/>
                <w:szCs w:val="21"/>
              </w:rPr>
              <w:t>占比</w:t>
            </w:r>
          </w:p>
        </w:tc>
        <w:tc>
          <w:tcPr>
            <w:tcW w:w="857"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before="15" w:line="400" w:lineRule="exact"/>
              <w:ind w:left="201"/>
              <w:jc w:val="both"/>
              <w:rPr>
                <w:rFonts w:ascii="Times New Roman" w:eastAsia="明黑等宽" w:cs="Times New Roman" w:hint="default"/>
                <w:b/>
                <w:sz w:val="21"/>
                <w:szCs w:val="21"/>
              </w:rPr>
            </w:pPr>
            <w:r w:rsidRPr="00456EC4">
              <w:rPr>
                <w:rFonts w:ascii="Times New Roman" w:eastAsia="明黑等宽" w:cs="Times New Roman" w:hint="default"/>
                <w:b/>
                <w:sz w:val="21"/>
                <w:szCs w:val="21"/>
              </w:rPr>
              <w:t>考核方式</w:t>
            </w:r>
          </w:p>
        </w:tc>
      </w:tr>
      <w:tr w:rsidR="00D730ED" w:rsidRPr="00456EC4" w:rsidTr="00367AE7">
        <w:trPr>
          <w:trHeight w:val="369"/>
        </w:trPr>
        <w:tc>
          <w:tcPr>
            <w:tcW w:w="57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D730ED" w:rsidRDefault="009F3D5E" w:rsidP="00456EC4">
            <w:pPr>
              <w:pStyle w:val="TableParagraph"/>
              <w:kinsoku w:val="0"/>
              <w:overflowPunct w:val="0"/>
              <w:spacing w:line="400" w:lineRule="exact"/>
              <w:ind w:rightChars="50" w:right="105"/>
              <w:jc w:val="center"/>
              <w:rPr>
                <w:rFonts w:ascii="Times New Roman" w:cs="Times New Roman" w:hint="default"/>
                <w:sz w:val="21"/>
                <w:szCs w:val="21"/>
              </w:rPr>
            </w:pPr>
            <w:r w:rsidRPr="00456EC4">
              <w:rPr>
                <w:rFonts w:ascii="Times New Roman" w:cs="Times New Roman" w:hint="default"/>
                <w:sz w:val="21"/>
                <w:szCs w:val="21"/>
              </w:rPr>
              <w:t>课程</w:t>
            </w:r>
          </w:p>
          <w:p w:rsidR="006769B8" w:rsidRPr="00456EC4" w:rsidRDefault="009F3D5E" w:rsidP="00456EC4">
            <w:pPr>
              <w:pStyle w:val="TableParagraph"/>
              <w:kinsoku w:val="0"/>
              <w:overflowPunct w:val="0"/>
              <w:spacing w:line="400" w:lineRule="exact"/>
              <w:ind w:rightChars="50" w:right="105"/>
              <w:jc w:val="center"/>
              <w:rPr>
                <w:rFonts w:ascii="Times New Roman" w:cs="Times New Roman" w:hint="default"/>
                <w:sz w:val="21"/>
                <w:szCs w:val="21"/>
              </w:rPr>
            </w:pPr>
            <w:r w:rsidRPr="00456EC4">
              <w:rPr>
                <w:rFonts w:ascii="Times New Roman" w:cs="Times New Roman" w:hint="default"/>
                <w:sz w:val="21"/>
                <w:szCs w:val="21"/>
              </w:rPr>
              <w:t>目标</w:t>
            </w:r>
            <w:r w:rsidRPr="00456EC4">
              <w:rPr>
                <w:rFonts w:ascii="Times New Roman" w:cs="Times New Roman" w:hint="default"/>
                <w:sz w:val="21"/>
                <w:szCs w:val="21"/>
              </w:rPr>
              <w:t xml:space="preserve"> 1</w:t>
            </w: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3" w:line="400" w:lineRule="exact"/>
              <w:ind w:left="108"/>
              <w:rPr>
                <w:rFonts w:ascii="Times New Roman" w:cs="Times New Roman" w:hint="default"/>
                <w:sz w:val="21"/>
                <w:szCs w:val="21"/>
              </w:rPr>
            </w:pPr>
            <w:r w:rsidRPr="00456EC4">
              <w:rPr>
                <w:rFonts w:ascii="Times New Roman" w:cs="Times New Roman" w:hint="default"/>
                <w:sz w:val="21"/>
                <w:szCs w:val="21"/>
              </w:rPr>
              <w:t>1.</w:t>
            </w:r>
            <w:r w:rsidRPr="00456EC4">
              <w:rPr>
                <w:rFonts w:ascii="Times New Roman" w:cs="Times New Roman" w:hint="default"/>
                <w:sz w:val="21"/>
                <w:szCs w:val="21"/>
              </w:rPr>
              <w:t>材料含水量的测定原理与基础实验技能水平</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1</w:t>
            </w:r>
          </w:p>
        </w:tc>
        <w:tc>
          <w:tcPr>
            <w:tcW w:w="501" w:type="pct"/>
            <w:vMerge w:val="restart"/>
            <w:tcBorders>
              <w:top w:val="single" w:sz="4" w:space="0" w:color="000000"/>
              <w:left w:val="single" w:sz="4" w:space="0" w:color="000000"/>
              <w:right w:val="single" w:sz="4" w:space="0" w:color="000000"/>
              <w:tl2br w:val="nil"/>
              <w:tr2bl w:val="nil"/>
            </w:tcBorders>
            <w:vAlign w:val="center"/>
          </w:tcPr>
          <w:p w:rsidR="006769B8" w:rsidRPr="00456EC4" w:rsidRDefault="009F3D5E" w:rsidP="00A64621">
            <w:pPr>
              <w:pStyle w:val="TableParagraph"/>
              <w:kinsoku w:val="0"/>
              <w:overflowPunct w:val="0"/>
              <w:spacing w:before="23" w:line="400" w:lineRule="exact"/>
              <w:ind w:left="185" w:right="177"/>
              <w:jc w:val="center"/>
              <w:rPr>
                <w:rFonts w:ascii="Times New Roman" w:cs="Times New Roman" w:hint="default"/>
                <w:sz w:val="21"/>
                <w:szCs w:val="21"/>
              </w:rPr>
            </w:pPr>
            <w:r w:rsidRPr="00456EC4">
              <w:rPr>
                <w:rFonts w:ascii="Times New Roman" w:cs="Times New Roman" w:hint="default"/>
                <w:sz w:val="21"/>
                <w:szCs w:val="21"/>
              </w:rPr>
              <w:t>4</w:t>
            </w:r>
            <w:r w:rsidR="00A64621">
              <w:rPr>
                <w:rFonts w:ascii="Times New Roman" w:cs="Times New Roman"/>
                <w:sz w:val="21"/>
                <w:szCs w:val="21"/>
              </w:rPr>
              <w:t>0</w:t>
            </w:r>
            <w:r w:rsidRPr="00456EC4">
              <w:rPr>
                <w:rFonts w:ascii="Times New Roman" w:cs="Times New Roman" w:hint="default"/>
                <w:sz w:val="21"/>
                <w:szCs w:val="21"/>
              </w:rPr>
              <w:t>%</w:t>
            </w:r>
          </w:p>
        </w:tc>
        <w:tc>
          <w:tcPr>
            <w:tcW w:w="85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rPr>
                <w:rFonts w:ascii="Times New Roman" w:cs="Times New Roman" w:hint="default"/>
                <w:sz w:val="21"/>
                <w:szCs w:val="21"/>
              </w:rPr>
            </w:pPr>
            <w:r w:rsidRPr="00456EC4">
              <w:rPr>
                <w:rFonts w:ascii="Times New Roman" w:cs="Times New Roman" w:hint="default"/>
                <w:sz w:val="21"/>
                <w:szCs w:val="21"/>
              </w:rPr>
              <w:t>1</w:t>
            </w:r>
            <w:r w:rsidR="00367AE7">
              <w:rPr>
                <w:rFonts w:ascii="Times New Roman" w:cs="Times New Roman"/>
                <w:sz w:val="21"/>
                <w:szCs w:val="21"/>
              </w:rPr>
              <w:t>.</w:t>
            </w:r>
            <w:r w:rsidRPr="00456EC4">
              <w:rPr>
                <w:rFonts w:ascii="Times New Roman" w:cs="Times New Roman" w:hint="default"/>
                <w:sz w:val="21"/>
                <w:szCs w:val="21"/>
              </w:rPr>
              <w:t>课堂表现</w:t>
            </w:r>
          </w:p>
          <w:p w:rsidR="006769B8" w:rsidRPr="00456EC4" w:rsidRDefault="009F3D5E" w:rsidP="00456EC4">
            <w:pPr>
              <w:pStyle w:val="TableParagraph"/>
              <w:kinsoku w:val="0"/>
              <w:overflowPunct w:val="0"/>
              <w:spacing w:line="400" w:lineRule="exact"/>
              <w:rPr>
                <w:rFonts w:ascii="Times New Roman" w:cs="Times New Roman" w:hint="default"/>
                <w:sz w:val="21"/>
                <w:szCs w:val="21"/>
              </w:rPr>
            </w:pPr>
            <w:r w:rsidRPr="00456EC4">
              <w:rPr>
                <w:rFonts w:ascii="Times New Roman" w:cs="Times New Roman" w:hint="default"/>
                <w:sz w:val="21"/>
                <w:szCs w:val="21"/>
              </w:rPr>
              <w:t>2.</w:t>
            </w:r>
            <w:r w:rsidRPr="00456EC4">
              <w:rPr>
                <w:rFonts w:ascii="Times New Roman" w:cs="Times New Roman" w:hint="default"/>
                <w:sz w:val="21"/>
                <w:szCs w:val="21"/>
              </w:rPr>
              <w:t>实验操作</w:t>
            </w:r>
          </w:p>
          <w:p w:rsidR="00367AE7" w:rsidRPr="00456EC4" w:rsidRDefault="009F3D5E" w:rsidP="00367AE7">
            <w:pPr>
              <w:pStyle w:val="TableParagraph"/>
              <w:kinsoku w:val="0"/>
              <w:overflowPunct w:val="0"/>
              <w:spacing w:line="400" w:lineRule="exact"/>
              <w:rPr>
                <w:rFonts w:ascii="Times New Roman" w:cs="Times New Roman" w:hint="default"/>
                <w:sz w:val="21"/>
                <w:szCs w:val="21"/>
              </w:rPr>
            </w:pPr>
            <w:r w:rsidRPr="00456EC4">
              <w:rPr>
                <w:rFonts w:ascii="Times New Roman" w:cs="Times New Roman" w:hint="default"/>
                <w:sz w:val="21"/>
                <w:szCs w:val="21"/>
              </w:rPr>
              <w:t>3.</w:t>
            </w:r>
            <w:r w:rsidRPr="00456EC4">
              <w:rPr>
                <w:rFonts w:ascii="Times New Roman" w:cs="Times New Roman" w:hint="default"/>
                <w:sz w:val="21"/>
                <w:szCs w:val="21"/>
              </w:rPr>
              <w:t>实验报告</w:t>
            </w:r>
          </w:p>
        </w:tc>
      </w:tr>
      <w:tr w:rsidR="00D730ED" w:rsidRPr="00456EC4" w:rsidTr="00367AE7">
        <w:trPr>
          <w:trHeight w:val="369"/>
        </w:trPr>
        <w:tc>
          <w:tcPr>
            <w:tcW w:w="571" w:type="pct"/>
            <w:vMerge/>
            <w:tcBorders>
              <w:top w:val="nil"/>
              <w:left w:val="single" w:sz="4" w:space="0" w:color="000000"/>
              <w:bottom w:val="single" w:sz="4" w:space="0" w:color="000000"/>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2.</w:t>
            </w:r>
            <w:r w:rsidRPr="00456EC4">
              <w:rPr>
                <w:rFonts w:ascii="Times New Roman" w:cs="Times New Roman" w:hint="default"/>
                <w:sz w:val="21"/>
                <w:szCs w:val="21"/>
              </w:rPr>
              <w:t>材料摩擦系数的测定原理与仪器操作水平</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2</w:t>
            </w:r>
          </w:p>
        </w:tc>
        <w:tc>
          <w:tcPr>
            <w:tcW w:w="501" w:type="pct"/>
            <w:vMerge/>
            <w:tcBorders>
              <w:left w:val="single" w:sz="4" w:space="0" w:color="000000"/>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top w:val="nil"/>
              <w:left w:val="single" w:sz="4" w:space="0" w:color="000000"/>
              <w:bottom w:val="single" w:sz="4" w:space="0" w:color="000000"/>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D730ED" w:rsidRPr="00456EC4" w:rsidTr="00367AE7">
        <w:trPr>
          <w:trHeight w:val="369"/>
        </w:trPr>
        <w:tc>
          <w:tcPr>
            <w:tcW w:w="571" w:type="pct"/>
            <w:vMerge/>
            <w:tcBorders>
              <w:top w:val="nil"/>
              <w:left w:val="single" w:sz="4" w:space="0" w:color="000000"/>
              <w:bottom w:val="single" w:sz="4" w:space="0" w:color="000000"/>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5" w:line="400" w:lineRule="exact"/>
              <w:ind w:left="108"/>
              <w:rPr>
                <w:rFonts w:ascii="Times New Roman" w:cs="Times New Roman" w:hint="default"/>
                <w:sz w:val="21"/>
                <w:szCs w:val="21"/>
              </w:rPr>
            </w:pPr>
            <w:r w:rsidRPr="00456EC4">
              <w:rPr>
                <w:rFonts w:ascii="Times New Roman" w:cs="Times New Roman" w:hint="default"/>
                <w:sz w:val="21"/>
                <w:szCs w:val="21"/>
              </w:rPr>
              <w:t>3.</w:t>
            </w:r>
            <w:r w:rsidRPr="00456EC4">
              <w:rPr>
                <w:rFonts w:ascii="Times New Roman" w:cs="Times New Roman" w:hint="default"/>
                <w:sz w:val="21"/>
                <w:szCs w:val="21"/>
              </w:rPr>
              <w:t>材料表面形貌的分析方法与计算能力</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3</w:t>
            </w:r>
          </w:p>
        </w:tc>
        <w:tc>
          <w:tcPr>
            <w:tcW w:w="501" w:type="pct"/>
            <w:vMerge/>
            <w:tcBorders>
              <w:left w:val="single" w:sz="4" w:space="0" w:color="000000"/>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top w:val="nil"/>
              <w:left w:val="single" w:sz="4" w:space="0" w:color="000000"/>
              <w:bottom w:val="single" w:sz="4" w:space="0" w:color="000000"/>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D730ED" w:rsidRPr="00456EC4" w:rsidTr="00367AE7">
        <w:trPr>
          <w:trHeight w:val="369"/>
        </w:trPr>
        <w:tc>
          <w:tcPr>
            <w:tcW w:w="571" w:type="pct"/>
            <w:vMerge/>
            <w:tcBorders>
              <w:top w:val="nil"/>
              <w:left w:val="single" w:sz="4" w:space="0" w:color="000000"/>
              <w:bottom w:val="single" w:sz="4" w:space="0" w:color="000000"/>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5" w:line="400" w:lineRule="exact"/>
              <w:ind w:left="108"/>
              <w:rPr>
                <w:rFonts w:ascii="Times New Roman" w:cs="Times New Roman" w:hint="default"/>
                <w:sz w:val="21"/>
                <w:szCs w:val="21"/>
              </w:rPr>
            </w:pPr>
            <w:r w:rsidRPr="00456EC4">
              <w:rPr>
                <w:rFonts w:ascii="Times New Roman" w:cs="Times New Roman" w:hint="default"/>
                <w:sz w:val="21"/>
                <w:szCs w:val="21"/>
              </w:rPr>
              <w:t>4.</w:t>
            </w:r>
            <w:r w:rsidRPr="00456EC4">
              <w:rPr>
                <w:rFonts w:ascii="Times New Roman" w:cs="Times New Roman" w:hint="default"/>
                <w:sz w:val="21"/>
                <w:szCs w:val="21"/>
              </w:rPr>
              <w:t>材料流变性能基础知识、分析方法及原理领悟情况及实验操作技能</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4</w:t>
            </w:r>
          </w:p>
        </w:tc>
        <w:tc>
          <w:tcPr>
            <w:tcW w:w="501" w:type="pct"/>
            <w:vMerge/>
            <w:tcBorders>
              <w:left w:val="single" w:sz="4" w:space="0" w:color="000000"/>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top w:val="nil"/>
              <w:left w:val="single" w:sz="4" w:space="0" w:color="000000"/>
              <w:bottom w:val="single" w:sz="4" w:space="0" w:color="000000"/>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D730ED" w:rsidRPr="00456EC4" w:rsidTr="00367AE7">
        <w:trPr>
          <w:trHeight w:val="369"/>
        </w:trPr>
        <w:tc>
          <w:tcPr>
            <w:tcW w:w="571" w:type="pct"/>
            <w:vMerge/>
            <w:tcBorders>
              <w:top w:val="nil"/>
              <w:left w:val="single" w:sz="4" w:space="0" w:color="000000"/>
              <w:bottom w:val="single" w:sz="4" w:space="0" w:color="000000"/>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5" w:line="400" w:lineRule="exact"/>
              <w:ind w:left="108"/>
              <w:rPr>
                <w:rFonts w:ascii="Times New Roman" w:cs="Times New Roman" w:hint="default"/>
                <w:sz w:val="21"/>
                <w:szCs w:val="21"/>
              </w:rPr>
            </w:pPr>
            <w:r w:rsidRPr="00456EC4">
              <w:rPr>
                <w:rFonts w:ascii="Times New Roman" w:cs="Times New Roman" w:hint="default"/>
                <w:sz w:val="21"/>
                <w:szCs w:val="21"/>
              </w:rPr>
              <w:t>5.</w:t>
            </w:r>
            <w:r w:rsidRPr="00456EC4">
              <w:rPr>
                <w:rFonts w:ascii="Times New Roman" w:cs="Times New Roman" w:hint="default"/>
                <w:sz w:val="21"/>
                <w:szCs w:val="21"/>
              </w:rPr>
              <w:t>材料腐蚀性能测试分析方法及原理的领会情况及操作技能水平</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5</w:t>
            </w:r>
          </w:p>
        </w:tc>
        <w:tc>
          <w:tcPr>
            <w:tcW w:w="501" w:type="pct"/>
            <w:vMerge/>
            <w:tcBorders>
              <w:left w:val="single" w:sz="4" w:space="0" w:color="000000"/>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top w:val="nil"/>
              <w:left w:val="single" w:sz="4" w:space="0" w:color="000000"/>
              <w:bottom w:val="single" w:sz="4" w:space="0" w:color="000000"/>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D730ED" w:rsidRPr="00456EC4" w:rsidTr="00367AE7">
        <w:trPr>
          <w:trHeight w:val="200"/>
        </w:trPr>
        <w:tc>
          <w:tcPr>
            <w:tcW w:w="571" w:type="pct"/>
            <w:vMerge/>
            <w:tcBorders>
              <w:top w:val="nil"/>
              <w:left w:val="single" w:sz="4" w:space="0" w:color="000000"/>
              <w:bottom w:val="single" w:sz="4" w:space="0" w:color="000000"/>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5" w:line="400" w:lineRule="exact"/>
              <w:ind w:left="108"/>
              <w:rPr>
                <w:rFonts w:ascii="Times New Roman" w:cs="Times New Roman" w:hint="default"/>
                <w:sz w:val="21"/>
                <w:szCs w:val="21"/>
              </w:rPr>
            </w:pPr>
            <w:r w:rsidRPr="00456EC4">
              <w:rPr>
                <w:rFonts w:ascii="Times New Roman" w:cs="Times New Roman" w:hint="default"/>
                <w:sz w:val="21"/>
                <w:szCs w:val="21"/>
              </w:rPr>
              <w:t>6.</w:t>
            </w:r>
            <w:r w:rsidRPr="00456EC4">
              <w:rPr>
                <w:rFonts w:ascii="Times New Roman" w:cs="Times New Roman" w:hint="default"/>
                <w:sz w:val="21"/>
                <w:szCs w:val="21"/>
              </w:rPr>
              <w:t>综合实验发现、解决实验问题的能力</w:t>
            </w:r>
          </w:p>
        </w:tc>
        <w:tc>
          <w:tcPr>
            <w:tcW w:w="643" w:type="pct"/>
            <w:tcBorders>
              <w:top w:val="single" w:sz="4" w:space="0" w:color="000000"/>
              <w:left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5</w:t>
            </w:r>
          </w:p>
        </w:tc>
        <w:tc>
          <w:tcPr>
            <w:tcW w:w="501" w:type="pct"/>
            <w:vMerge/>
            <w:tcBorders>
              <w:left w:val="single" w:sz="4" w:space="0" w:color="000000"/>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top w:val="nil"/>
              <w:left w:val="single" w:sz="4" w:space="0" w:color="000000"/>
              <w:bottom w:val="single" w:sz="4" w:space="0" w:color="000000"/>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D730ED" w:rsidRPr="00456EC4" w:rsidTr="00367AE7">
        <w:trPr>
          <w:trHeight w:val="369"/>
        </w:trPr>
        <w:tc>
          <w:tcPr>
            <w:tcW w:w="571" w:type="pct"/>
            <w:vMerge w:val="restart"/>
            <w:tcBorders>
              <w:top w:val="single" w:sz="4" w:space="0" w:color="000000"/>
              <w:left w:val="single" w:sz="4" w:space="0" w:color="000000"/>
              <w:right w:val="single" w:sz="4" w:space="0" w:color="000000"/>
              <w:tl2br w:val="nil"/>
              <w:tr2bl w:val="nil"/>
            </w:tcBorders>
            <w:vAlign w:val="center"/>
          </w:tcPr>
          <w:p w:rsidR="00D730ED" w:rsidRDefault="009F3D5E" w:rsidP="00456EC4">
            <w:pPr>
              <w:pStyle w:val="TableParagraph"/>
              <w:kinsoku w:val="0"/>
              <w:overflowPunct w:val="0"/>
              <w:spacing w:line="400" w:lineRule="exact"/>
              <w:ind w:rightChars="50" w:right="105"/>
              <w:jc w:val="center"/>
              <w:rPr>
                <w:rFonts w:ascii="Times New Roman" w:cs="Times New Roman" w:hint="default"/>
                <w:sz w:val="21"/>
                <w:szCs w:val="21"/>
              </w:rPr>
            </w:pPr>
            <w:r w:rsidRPr="00456EC4">
              <w:rPr>
                <w:rFonts w:ascii="Times New Roman" w:cs="Times New Roman" w:hint="default"/>
                <w:sz w:val="21"/>
                <w:szCs w:val="21"/>
              </w:rPr>
              <w:t>课程</w:t>
            </w:r>
          </w:p>
          <w:p w:rsidR="006769B8" w:rsidRPr="00456EC4" w:rsidRDefault="009F3D5E" w:rsidP="00456EC4">
            <w:pPr>
              <w:pStyle w:val="TableParagraph"/>
              <w:kinsoku w:val="0"/>
              <w:overflowPunct w:val="0"/>
              <w:spacing w:line="400" w:lineRule="exact"/>
              <w:ind w:rightChars="50" w:right="105"/>
              <w:jc w:val="center"/>
              <w:rPr>
                <w:rFonts w:ascii="Times New Roman" w:cs="Times New Roman" w:hint="default"/>
                <w:sz w:val="21"/>
                <w:szCs w:val="21"/>
              </w:rPr>
            </w:pPr>
            <w:r w:rsidRPr="00456EC4">
              <w:rPr>
                <w:rFonts w:ascii="Times New Roman" w:cs="Times New Roman" w:hint="default"/>
                <w:sz w:val="21"/>
                <w:szCs w:val="21"/>
              </w:rPr>
              <w:t>目标</w:t>
            </w:r>
            <w:r w:rsidRPr="00456EC4">
              <w:rPr>
                <w:rFonts w:ascii="Times New Roman" w:cs="Times New Roman" w:hint="default"/>
                <w:sz w:val="21"/>
                <w:szCs w:val="21"/>
              </w:rPr>
              <w:t xml:space="preserve"> 2</w:t>
            </w: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1.</w:t>
            </w:r>
            <w:r w:rsidRPr="00456EC4">
              <w:rPr>
                <w:rFonts w:ascii="Times New Roman" w:cs="Times New Roman" w:hint="default"/>
                <w:sz w:val="21"/>
                <w:szCs w:val="21"/>
              </w:rPr>
              <w:t>合理处理实验数据的能力水平</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1</w:t>
            </w:r>
            <w:r w:rsidR="00D72294" w:rsidRPr="00456EC4">
              <w:rPr>
                <w:rFonts w:ascii="Times New Roman" w:cs="Times New Roman" w:hint="default"/>
                <w:sz w:val="21"/>
                <w:szCs w:val="21"/>
              </w:rPr>
              <w:t>-</w:t>
            </w:r>
            <w:r w:rsidRPr="00456EC4">
              <w:rPr>
                <w:rFonts w:ascii="Times New Roman" w:cs="Times New Roman" w:hint="default"/>
                <w:sz w:val="21"/>
                <w:szCs w:val="21"/>
              </w:rPr>
              <w:t>5</w:t>
            </w:r>
          </w:p>
        </w:tc>
        <w:tc>
          <w:tcPr>
            <w:tcW w:w="501" w:type="pct"/>
            <w:vMerge w:val="restart"/>
            <w:tcBorders>
              <w:top w:val="single" w:sz="4" w:space="0" w:color="000000"/>
              <w:left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before="22" w:line="400" w:lineRule="exact"/>
              <w:ind w:left="185" w:right="177"/>
              <w:jc w:val="center"/>
              <w:rPr>
                <w:rFonts w:ascii="Times New Roman" w:cs="Times New Roman" w:hint="default"/>
                <w:sz w:val="21"/>
                <w:szCs w:val="21"/>
              </w:rPr>
            </w:pPr>
            <w:r w:rsidRPr="00456EC4">
              <w:rPr>
                <w:rFonts w:ascii="Times New Roman" w:cs="Times New Roman" w:hint="default"/>
                <w:sz w:val="21"/>
                <w:szCs w:val="21"/>
              </w:rPr>
              <w:t>30%</w:t>
            </w:r>
          </w:p>
        </w:tc>
        <w:tc>
          <w:tcPr>
            <w:tcW w:w="857" w:type="pct"/>
            <w:vMerge w:val="restart"/>
            <w:tcBorders>
              <w:top w:val="single" w:sz="4" w:space="0" w:color="000000"/>
              <w:left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rPr>
                <w:rFonts w:ascii="Times New Roman" w:cs="Times New Roman" w:hint="default"/>
                <w:sz w:val="21"/>
                <w:szCs w:val="21"/>
              </w:rPr>
            </w:pPr>
            <w:r w:rsidRPr="00456EC4">
              <w:rPr>
                <w:rFonts w:ascii="Times New Roman" w:cs="Times New Roman" w:hint="default"/>
                <w:sz w:val="21"/>
                <w:szCs w:val="21"/>
              </w:rPr>
              <w:t>1.</w:t>
            </w:r>
            <w:r w:rsidRPr="00456EC4">
              <w:rPr>
                <w:rFonts w:ascii="Times New Roman" w:cs="Times New Roman" w:hint="default"/>
                <w:sz w:val="21"/>
                <w:szCs w:val="21"/>
              </w:rPr>
              <w:t>课堂表现</w:t>
            </w:r>
          </w:p>
          <w:p w:rsidR="006769B8" w:rsidRPr="00456EC4" w:rsidRDefault="009F3D5E" w:rsidP="00456EC4">
            <w:pPr>
              <w:pStyle w:val="TableParagraph"/>
              <w:kinsoku w:val="0"/>
              <w:overflowPunct w:val="0"/>
              <w:spacing w:line="400" w:lineRule="exact"/>
              <w:rPr>
                <w:rFonts w:ascii="Times New Roman" w:cs="Times New Roman" w:hint="default"/>
                <w:sz w:val="21"/>
                <w:szCs w:val="21"/>
              </w:rPr>
            </w:pPr>
            <w:r w:rsidRPr="00456EC4">
              <w:rPr>
                <w:rFonts w:ascii="Times New Roman" w:cs="Times New Roman" w:hint="default"/>
                <w:sz w:val="21"/>
                <w:szCs w:val="21"/>
              </w:rPr>
              <w:t>2.</w:t>
            </w:r>
            <w:r w:rsidRPr="00456EC4">
              <w:rPr>
                <w:rFonts w:ascii="Times New Roman" w:cs="Times New Roman" w:hint="default"/>
                <w:sz w:val="21"/>
                <w:szCs w:val="21"/>
              </w:rPr>
              <w:t>实验操作</w:t>
            </w:r>
          </w:p>
          <w:p w:rsidR="006769B8" w:rsidRPr="00456EC4" w:rsidRDefault="00367AE7" w:rsidP="00367AE7">
            <w:pPr>
              <w:pStyle w:val="TableParagraph"/>
              <w:kinsoku w:val="0"/>
              <w:overflowPunct w:val="0"/>
              <w:spacing w:line="400" w:lineRule="exact"/>
              <w:rPr>
                <w:rFonts w:ascii="Times New Roman" w:cs="Times New Roman" w:hint="default"/>
                <w:sz w:val="21"/>
                <w:szCs w:val="21"/>
              </w:rPr>
            </w:pPr>
            <w:r w:rsidRPr="00456EC4">
              <w:rPr>
                <w:rFonts w:ascii="Times New Roman" w:cs="Times New Roman" w:hint="default"/>
                <w:sz w:val="21"/>
                <w:szCs w:val="21"/>
              </w:rPr>
              <w:t>3.</w:t>
            </w:r>
            <w:r w:rsidRPr="00456EC4">
              <w:rPr>
                <w:rFonts w:ascii="Times New Roman" w:cs="Times New Roman" w:hint="default"/>
                <w:sz w:val="21"/>
                <w:szCs w:val="21"/>
              </w:rPr>
              <w:t>实验报告</w:t>
            </w:r>
          </w:p>
        </w:tc>
      </w:tr>
      <w:tr w:rsidR="00D730ED" w:rsidRPr="00456EC4" w:rsidTr="00367AE7">
        <w:trPr>
          <w:trHeight w:val="369"/>
        </w:trPr>
        <w:tc>
          <w:tcPr>
            <w:tcW w:w="571" w:type="pct"/>
            <w:vMerge/>
            <w:tcBorders>
              <w:left w:val="single" w:sz="4" w:space="0" w:color="000000"/>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2.</w:t>
            </w:r>
            <w:r w:rsidRPr="00456EC4">
              <w:rPr>
                <w:rFonts w:ascii="Times New Roman" w:cs="Times New Roman" w:hint="default"/>
                <w:sz w:val="21"/>
                <w:szCs w:val="21"/>
              </w:rPr>
              <w:t>分析实验数据误差的能力水平</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1</w:t>
            </w:r>
            <w:r w:rsidR="00D72294" w:rsidRPr="00456EC4">
              <w:rPr>
                <w:rFonts w:ascii="Times New Roman" w:cs="Times New Roman" w:hint="default"/>
                <w:sz w:val="21"/>
                <w:szCs w:val="21"/>
              </w:rPr>
              <w:t>-</w:t>
            </w:r>
            <w:r w:rsidR="00D72294">
              <w:rPr>
                <w:rFonts w:ascii="Times New Roman" w:cs="Times New Roman"/>
                <w:sz w:val="21"/>
                <w:szCs w:val="21"/>
              </w:rPr>
              <w:t>5</w:t>
            </w:r>
          </w:p>
        </w:tc>
        <w:tc>
          <w:tcPr>
            <w:tcW w:w="501" w:type="pct"/>
            <w:vMerge/>
            <w:tcBorders>
              <w:left w:val="single" w:sz="4" w:space="0" w:color="000000"/>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left w:val="single" w:sz="4" w:space="0" w:color="000000"/>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D730ED" w:rsidRPr="00456EC4" w:rsidTr="00367AE7">
        <w:trPr>
          <w:trHeight w:val="109"/>
        </w:trPr>
        <w:tc>
          <w:tcPr>
            <w:tcW w:w="571" w:type="pct"/>
            <w:vMerge/>
            <w:tcBorders>
              <w:left w:val="single" w:sz="4" w:space="0" w:color="000000"/>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3.</w:t>
            </w:r>
            <w:r w:rsidRPr="00456EC4">
              <w:rPr>
                <w:rFonts w:ascii="Times New Roman" w:cs="Times New Roman" w:hint="default"/>
                <w:sz w:val="21"/>
                <w:szCs w:val="21"/>
              </w:rPr>
              <w:t>撰写实验报告的能力水平</w:t>
            </w:r>
          </w:p>
        </w:tc>
        <w:tc>
          <w:tcPr>
            <w:tcW w:w="643" w:type="pct"/>
            <w:tcBorders>
              <w:top w:val="single" w:sz="4" w:space="0" w:color="000000"/>
              <w:left w:val="single" w:sz="4" w:space="0" w:color="000000"/>
              <w:bottom w:val="single" w:sz="4" w:space="0" w:color="000000"/>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1</w:t>
            </w:r>
            <w:r w:rsidR="00D72294" w:rsidRPr="00456EC4">
              <w:rPr>
                <w:rFonts w:ascii="Times New Roman" w:cs="Times New Roman" w:hint="default"/>
                <w:sz w:val="21"/>
                <w:szCs w:val="21"/>
              </w:rPr>
              <w:t>-</w:t>
            </w:r>
            <w:r w:rsidRPr="00456EC4">
              <w:rPr>
                <w:rFonts w:ascii="Times New Roman" w:cs="Times New Roman" w:hint="default"/>
                <w:sz w:val="21"/>
                <w:szCs w:val="21"/>
              </w:rPr>
              <w:t>5</w:t>
            </w:r>
          </w:p>
        </w:tc>
        <w:tc>
          <w:tcPr>
            <w:tcW w:w="501" w:type="pct"/>
            <w:vMerge/>
            <w:tcBorders>
              <w:left w:val="single" w:sz="4" w:space="0" w:color="000000"/>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left w:val="single" w:sz="4" w:space="0" w:color="000000"/>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D730ED" w:rsidRPr="00456EC4" w:rsidTr="00367AE7">
        <w:trPr>
          <w:trHeight w:val="147"/>
        </w:trPr>
        <w:tc>
          <w:tcPr>
            <w:tcW w:w="571" w:type="pct"/>
            <w:vMerge/>
            <w:tcBorders>
              <w:left w:val="single" w:sz="4" w:space="0" w:color="000000"/>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bottom w:val="single" w:sz="4" w:space="0" w:color="000000"/>
              <w:right w:val="single" w:sz="4" w:space="0" w:color="000000"/>
              <w:tl2br w:val="nil"/>
              <w:tr2bl w:val="nil"/>
            </w:tcBorders>
          </w:tcPr>
          <w:p w:rsidR="006769B8" w:rsidRPr="00456EC4" w:rsidRDefault="009F3D5E"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4.</w:t>
            </w:r>
            <w:r w:rsidRPr="00456EC4">
              <w:rPr>
                <w:rFonts w:ascii="Times New Roman" w:cs="Times New Roman" w:hint="default"/>
                <w:sz w:val="21"/>
                <w:szCs w:val="21"/>
              </w:rPr>
              <w:t>文献调研和归纳总结能力</w:t>
            </w:r>
          </w:p>
        </w:tc>
        <w:tc>
          <w:tcPr>
            <w:tcW w:w="643" w:type="pct"/>
            <w:tcBorders>
              <w:top w:val="single" w:sz="4" w:space="0" w:color="000000"/>
              <w:left w:val="single" w:sz="4" w:space="0" w:color="000000"/>
              <w:bottom w:val="single" w:sz="4" w:space="0" w:color="auto"/>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1-5</w:t>
            </w:r>
          </w:p>
        </w:tc>
        <w:tc>
          <w:tcPr>
            <w:tcW w:w="501" w:type="pct"/>
            <w:vMerge/>
            <w:tcBorders>
              <w:left w:val="single" w:sz="4" w:space="0" w:color="000000"/>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left w:val="single" w:sz="4" w:space="0" w:color="000000"/>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D730ED" w:rsidRPr="00456EC4" w:rsidTr="00AA49BD">
        <w:trPr>
          <w:trHeight w:val="146"/>
        </w:trPr>
        <w:tc>
          <w:tcPr>
            <w:tcW w:w="571" w:type="pct"/>
            <w:vMerge/>
            <w:tcBorders>
              <w:left w:val="single" w:sz="4" w:space="0" w:color="000000"/>
              <w:bottom w:val="single" w:sz="4" w:space="0" w:color="auto"/>
              <w:right w:val="single" w:sz="4" w:space="0" w:color="000000"/>
              <w:tl2br w:val="nil"/>
              <w:tr2bl w:val="nil"/>
            </w:tcBorders>
          </w:tcPr>
          <w:p w:rsidR="006769B8" w:rsidRPr="00456EC4" w:rsidRDefault="006769B8" w:rsidP="00456EC4">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428" w:type="pct"/>
            <w:tcBorders>
              <w:top w:val="single" w:sz="4" w:space="0" w:color="000000"/>
              <w:left w:val="single" w:sz="4" w:space="0" w:color="000000"/>
              <w:bottom w:val="single" w:sz="4" w:space="0" w:color="auto"/>
              <w:right w:val="single" w:sz="4" w:space="0" w:color="000000"/>
              <w:tl2br w:val="nil"/>
              <w:tr2bl w:val="nil"/>
            </w:tcBorders>
          </w:tcPr>
          <w:p w:rsidR="006769B8" w:rsidRPr="00456EC4" w:rsidRDefault="009F3D5E"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5.</w:t>
            </w:r>
            <w:r w:rsidRPr="00456EC4">
              <w:rPr>
                <w:rFonts w:ascii="Times New Roman" w:cs="Times New Roman" w:hint="default"/>
                <w:sz w:val="21"/>
                <w:szCs w:val="21"/>
              </w:rPr>
              <w:t>实际工程问题认知水平</w:t>
            </w:r>
          </w:p>
        </w:tc>
        <w:tc>
          <w:tcPr>
            <w:tcW w:w="643" w:type="pct"/>
            <w:tcBorders>
              <w:top w:val="single" w:sz="4" w:space="0" w:color="auto"/>
              <w:left w:val="single" w:sz="4" w:space="0" w:color="000000"/>
              <w:bottom w:val="single" w:sz="4" w:space="0" w:color="auto"/>
              <w:right w:val="single" w:sz="4" w:space="0" w:color="000000"/>
              <w:tl2br w:val="nil"/>
              <w:tr2bl w:val="nil"/>
            </w:tcBorders>
            <w:vAlign w:val="center"/>
          </w:tcPr>
          <w:p w:rsidR="006769B8" w:rsidRPr="00456EC4" w:rsidRDefault="009F3D5E"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1-5</w:t>
            </w:r>
          </w:p>
        </w:tc>
        <w:tc>
          <w:tcPr>
            <w:tcW w:w="501" w:type="pct"/>
            <w:vMerge/>
            <w:tcBorders>
              <w:left w:val="single" w:sz="4" w:space="0" w:color="000000"/>
              <w:bottom w:val="single" w:sz="4" w:space="0" w:color="auto"/>
              <w:right w:val="single" w:sz="4" w:space="0" w:color="000000"/>
              <w:tl2br w:val="nil"/>
              <w:tr2bl w:val="nil"/>
            </w:tcBorders>
            <w:vAlign w:val="center"/>
          </w:tcPr>
          <w:p w:rsidR="006769B8" w:rsidRPr="00456EC4" w:rsidRDefault="006769B8"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left w:val="single" w:sz="4" w:space="0" w:color="000000"/>
              <w:bottom w:val="single" w:sz="4" w:space="0" w:color="auto"/>
              <w:right w:val="single" w:sz="4" w:space="0" w:color="000000"/>
              <w:tl2br w:val="nil"/>
              <w:tr2bl w:val="nil"/>
            </w:tcBorders>
            <w:vAlign w:val="center"/>
          </w:tcPr>
          <w:p w:rsidR="006769B8" w:rsidRPr="00456EC4" w:rsidRDefault="006769B8" w:rsidP="00456EC4">
            <w:pPr>
              <w:autoSpaceDE w:val="0"/>
              <w:autoSpaceDN w:val="0"/>
              <w:adjustRightInd w:val="0"/>
              <w:spacing w:line="400" w:lineRule="exact"/>
              <w:jc w:val="center"/>
              <w:rPr>
                <w:rFonts w:ascii="Times New Roman" w:eastAsia="宋体" w:hAnsi="Times New Roman" w:cs="Times New Roman"/>
                <w:kern w:val="0"/>
                <w:szCs w:val="21"/>
              </w:rPr>
            </w:pPr>
          </w:p>
        </w:tc>
      </w:tr>
      <w:tr w:rsidR="00AA49BD" w:rsidRPr="00456EC4" w:rsidTr="00BF1CDB">
        <w:trPr>
          <w:trHeight w:val="369"/>
        </w:trPr>
        <w:tc>
          <w:tcPr>
            <w:tcW w:w="57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AA49BD" w:rsidRDefault="00AA49BD" w:rsidP="00456EC4">
            <w:pPr>
              <w:pStyle w:val="TableParagraph"/>
              <w:kinsoku w:val="0"/>
              <w:overflowPunct w:val="0"/>
              <w:spacing w:line="400" w:lineRule="exact"/>
              <w:ind w:rightChars="50" w:right="105"/>
              <w:jc w:val="center"/>
              <w:rPr>
                <w:rFonts w:ascii="Times New Roman" w:cs="Times New Roman" w:hint="default"/>
                <w:sz w:val="21"/>
                <w:szCs w:val="21"/>
              </w:rPr>
            </w:pPr>
            <w:r w:rsidRPr="00456EC4">
              <w:rPr>
                <w:rFonts w:ascii="Times New Roman" w:cs="Times New Roman" w:hint="default"/>
                <w:sz w:val="21"/>
                <w:szCs w:val="21"/>
              </w:rPr>
              <w:t>课程</w:t>
            </w:r>
          </w:p>
          <w:p w:rsidR="00AA49BD" w:rsidRPr="00456EC4" w:rsidRDefault="00AA49BD" w:rsidP="00456EC4">
            <w:pPr>
              <w:pStyle w:val="TableParagraph"/>
              <w:kinsoku w:val="0"/>
              <w:overflowPunct w:val="0"/>
              <w:spacing w:line="400" w:lineRule="exact"/>
              <w:ind w:rightChars="50" w:right="105"/>
              <w:jc w:val="center"/>
              <w:rPr>
                <w:rFonts w:ascii="Times New Roman" w:cs="Times New Roman" w:hint="default"/>
                <w:sz w:val="21"/>
                <w:szCs w:val="21"/>
              </w:rPr>
            </w:pPr>
            <w:r w:rsidRPr="00456EC4">
              <w:rPr>
                <w:rFonts w:ascii="Times New Roman" w:cs="Times New Roman" w:hint="default"/>
                <w:sz w:val="21"/>
                <w:szCs w:val="21"/>
              </w:rPr>
              <w:t>目标</w:t>
            </w:r>
            <w:r w:rsidRPr="00456EC4">
              <w:rPr>
                <w:rFonts w:ascii="Times New Roman" w:cs="Times New Roman" w:hint="default"/>
                <w:sz w:val="21"/>
                <w:szCs w:val="21"/>
              </w:rPr>
              <w:t xml:space="preserve"> 3</w:t>
            </w:r>
          </w:p>
        </w:tc>
        <w:tc>
          <w:tcPr>
            <w:tcW w:w="2428" w:type="pct"/>
            <w:tcBorders>
              <w:top w:val="single" w:sz="4" w:space="0" w:color="auto"/>
              <w:left w:val="single" w:sz="4" w:space="0" w:color="auto"/>
              <w:bottom w:val="single" w:sz="4" w:space="0" w:color="auto"/>
              <w:right w:val="single" w:sz="4" w:space="0" w:color="auto"/>
              <w:tl2br w:val="nil"/>
              <w:tr2bl w:val="nil"/>
            </w:tcBorders>
          </w:tcPr>
          <w:p w:rsidR="00AA49BD" w:rsidRPr="00456EC4" w:rsidRDefault="00AA49BD"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1.</w:t>
            </w:r>
            <w:r w:rsidRPr="00456EC4">
              <w:rPr>
                <w:rFonts w:ascii="Times New Roman" w:cs="Times New Roman" w:hint="default"/>
                <w:sz w:val="21"/>
                <w:szCs w:val="21"/>
              </w:rPr>
              <w:t>实验课程自主学习、自主设计及问题讨论水平</w:t>
            </w:r>
          </w:p>
        </w:tc>
        <w:tc>
          <w:tcPr>
            <w:tcW w:w="643" w:type="pct"/>
            <w:tcBorders>
              <w:top w:val="single" w:sz="4" w:space="0" w:color="auto"/>
              <w:left w:val="single" w:sz="4" w:space="0" w:color="auto"/>
              <w:bottom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1-5</w:t>
            </w:r>
          </w:p>
        </w:tc>
        <w:tc>
          <w:tcPr>
            <w:tcW w:w="501" w:type="pct"/>
            <w:vMerge w:val="restart"/>
            <w:tcBorders>
              <w:top w:val="single" w:sz="4" w:space="0" w:color="auto"/>
              <w:left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before="22" w:line="400" w:lineRule="exact"/>
              <w:ind w:left="185" w:right="177"/>
              <w:jc w:val="center"/>
              <w:rPr>
                <w:rFonts w:ascii="Times New Roman" w:cs="Times New Roman" w:hint="default"/>
                <w:sz w:val="21"/>
                <w:szCs w:val="21"/>
              </w:rPr>
            </w:pPr>
            <w:r>
              <w:rPr>
                <w:rFonts w:ascii="Times New Roman" w:cs="Times New Roman"/>
                <w:sz w:val="21"/>
                <w:szCs w:val="21"/>
              </w:rPr>
              <w:t>3</w:t>
            </w:r>
            <w:r w:rsidRPr="00456EC4">
              <w:rPr>
                <w:rFonts w:ascii="Times New Roman" w:cs="Times New Roman" w:hint="default"/>
                <w:sz w:val="21"/>
                <w:szCs w:val="21"/>
              </w:rPr>
              <w:t>0%</w:t>
            </w:r>
          </w:p>
        </w:tc>
        <w:tc>
          <w:tcPr>
            <w:tcW w:w="857" w:type="pct"/>
            <w:vMerge w:val="restart"/>
            <w:tcBorders>
              <w:top w:val="single" w:sz="4" w:space="0" w:color="auto"/>
              <w:left w:val="single" w:sz="4" w:space="0" w:color="auto"/>
              <w:right w:val="single" w:sz="4" w:space="0" w:color="auto"/>
              <w:tl2br w:val="nil"/>
              <w:tr2bl w:val="nil"/>
            </w:tcBorders>
            <w:vAlign w:val="center"/>
          </w:tcPr>
          <w:p w:rsidR="00AA49BD" w:rsidRPr="00456EC4" w:rsidRDefault="00AA49BD" w:rsidP="00456EC4">
            <w:pPr>
              <w:autoSpaceDE w:val="0"/>
              <w:autoSpaceDN w:val="0"/>
              <w:adjustRightInd w:val="0"/>
              <w:spacing w:line="400" w:lineRule="exact"/>
              <w:rPr>
                <w:rFonts w:ascii="Times New Roman" w:eastAsia="宋体" w:hAnsi="Times New Roman" w:cs="Times New Roman"/>
                <w:kern w:val="0"/>
                <w:szCs w:val="21"/>
              </w:rPr>
            </w:pPr>
            <w:r w:rsidRPr="00456EC4">
              <w:rPr>
                <w:rFonts w:ascii="Times New Roman" w:eastAsia="宋体" w:hAnsi="Times New Roman" w:cs="Times New Roman"/>
                <w:kern w:val="0"/>
                <w:szCs w:val="21"/>
              </w:rPr>
              <w:t>1.</w:t>
            </w:r>
            <w:r w:rsidRPr="00456EC4">
              <w:rPr>
                <w:rFonts w:ascii="Times New Roman" w:eastAsia="宋体" w:hAnsi="Times New Roman" w:cs="Times New Roman"/>
                <w:kern w:val="0"/>
                <w:szCs w:val="21"/>
              </w:rPr>
              <w:t>课堂表现</w:t>
            </w:r>
          </w:p>
          <w:p w:rsidR="00AA49BD" w:rsidRPr="00456EC4" w:rsidRDefault="00AA49BD" w:rsidP="00456EC4">
            <w:pPr>
              <w:autoSpaceDE w:val="0"/>
              <w:autoSpaceDN w:val="0"/>
              <w:adjustRightInd w:val="0"/>
              <w:spacing w:line="400" w:lineRule="exact"/>
              <w:rPr>
                <w:rFonts w:ascii="Times New Roman" w:eastAsia="宋体" w:hAnsi="Times New Roman" w:cs="Times New Roman"/>
                <w:kern w:val="0"/>
                <w:szCs w:val="21"/>
              </w:rPr>
            </w:pPr>
            <w:r w:rsidRPr="00456EC4">
              <w:rPr>
                <w:rFonts w:ascii="Times New Roman" w:eastAsia="宋体" w:hAnsi="Times New Roman" w:cs="Times New Roman"/>
                <w:kern w:val="0"/>
                <w:szCs w:val="21"/>
              </w:rPr>
              <w:t>2.</w:t>
            </w:r>
            <w:r w:rsidRPr="00456EC4">
              <w:rPr>
                <w:rFonts w:ascii="Times New Roman" w:eastAsia="宋体" w:hAnsi="Times New Roman" w:cs="Times New Roman"/>
                <w:kern w:val="0"/>
                <w:szCs w:val="21"/>
              </w:rPr>
              <w:t>实验操作</w:t>
            </w:r>
          </w:p>
          <w:p w:rsidR="00AA49BD" w:rsidRPr="00A64621" w:rsidRDefault="00AA49BD" w:rsidP="00A64621">
            <w:pPr>
              <w:pStyle w:val="TableParagraph"/>
              <w:kinsoku w:val="0"/>
              <w:overflowPunct w:val="0"/>
              <w:spacing w:line="400" w:lineRule="exact"/>
              <w:rPr>
                <w:rFonts w:ascii="Times New Roman" w:cs="Times New Roman" w:hint="default"/>
                <w:sz w:val="21"/>
                <w:szCs w:val="21"/>
              </w:rPr>
            </w:pPr>
            <w:r w:rsidRPr="00456EC4">
              <w:rPr>
                <w:rFonts w:ascii="Times New Roman" w:cs="Times New Roman" w:hint="default"/>
                <w:sz w:val="21"/>
                <w:szCs w:val="21"/>
              </w:rPr>
              <w:t>3.</w:t>
            </w:r>
            <w:r w:rsidRPr="00456EC4">
              <w:rPr>
                <w:rFonts w:ascii="Times New Roman" w:cs="Times New Roman" w:hint="default"/>
                <w:sz w:val="21"/>
                <w:szCs w:val="21"/>
              </w:rPr>
              <w:t>实验报告</w:t>
            </w:r>
          </w:p>
        </w:tc>
      </w:tr>
      <w:tr w:rsidR="00AA49BD" w:rsidRPr="00456EC4" w:rsidTr="00BF1CDB">
        <w:trPr>
          <w:trHeight w:val="369"/>
        </w:trPr>
        <w:tc>
          <w:tcPr>
            <w:tcW w:w="571" w:type="pct"/>
            <w:vMerge/>
            <w:tcBorders>
              <w:top w:val="single" w:sz="4" w:space="0" w:color="auto"/>
              <w:left w:val="single" w:sz="4" w:space="0" w:color="auto"/>
              <w:bottom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line="400" w:lineRule="exact"/>
              <w:ind w:rightChars="50" w:right="105"/>
              <w:jc w:val="center"/>
              <w:rPr>
                <w:rFonts w:ascii="Times New Roman" w:cs="Times New Roman" w:hint="default"/>
                <w:sz w:val="21"/>
                <w:szCs w:val="21"/>
              </w:rPr>
            </w:pPr>
          </w:p>
        </w:tc>
        <w:tc>
          <w:tcPr>
            <w:tcW w:w="2428" w:type="pct"/>
            <w:tcBorders>
              <w:top w:val="single" w:sz="4" w:space="0" w:color="auto"/>
              <w:left w:val="single" w:sz="4" w:space="0" w:color="auto"/>
              <w:bottom w:val="single" w:sz="4" w:space="0" w:color="auto"/>
              <w:right w:val="single" w:sz="4" w:space="0" w:color="auto"/>
              <w:tl2br w:val="nil"/>
              <w:tr2bl w:val="nil"/>
            </w:tcBorders>
          </w:tcPr>
          <w:p w:rsidR="00AA49BD" w:rsidRPr="00456EC4" w:rsidRDefault="00AA49BD"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2.</w:t>
            </w:r>
            <w:r w:rsidRPr="00456EC4">
              <w:rPr>
                <w:rFonts w:ascii="Times New Roman" w:cs="Times New Roman" w:hint="default"/>
                <w:sz w:val="21"/>
                <w:szCs w:val="21"/>
              </w:rPr>
              <w:t>实验现象讨论深入情况及完成深层次实验现象探讨的自主情况</w:t>
            </w:r>
          </w:p>
        </w:tc>
        <w:tc>
          <w:tcPr>
            <w:tcW w:w="643" w:type="pct"/>
            <w:tcBorders>
              <w:top w:val="single" w:sz="4" w:space="0" w:color="auto"/>
              <w:left w:val="single" w:sz="4" w:space="0" w:color="auto"/>
              <w:bottom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1-5</w:t>
            </w:r>
          </w:p>
        </w:tc>
        <w:tc>
          <w:tcPr>
            <w:tcW w:w="501" w:type="pct"/>
            <w:vMerge/>
            <w:tcBorders>
              <w:left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left w:val="single" w:sz="4" w:space="0" w:color="auto"/>
              <w:right w:val="single" w:sz="4" w:space="0" w:color="auto"/>
              <w:tl2br w:val="nil"/>
              <w:tr2bl w:val="nil"/>
            </w:tcBorders>
            <w:vAlign w:val="center"/>
          </w:tcPr>
          <w:p w:rsidR="00AA49BD" w:rsidRPr="00456EC4" w:rsidRDefault="00AA49BD" w:rsidP="00456EC4">
            <w:pPr>
              <w:autoSpaceDE w:val="0"/>
              <w:autoSpaceDN w:val="0"/>
              <w:adjustRightInd w:val="0"/>
              <w:spacing w:line="400" w:lineRule="exact"/>
              <w:rPr>
                <w:rFonts w:ascii="Times New Roman" w:eastAsia="宋体" w:hAnsi="Times New Roman" w:cs="Times New Roman"/>
                <w:kern w:val="0"/>
                <w:szCs w:val="21"/>
              </w:rPr>
            </w:pPr>
          </w:p>
        </w:tc>
      </w:tr>
      <w:tr w:rsidR="00AA49BD" w:rsidRPr="00456EC4" w:rsidTr="00BF1CDB">
        <w:trPr>
          <w:trHeight w:val="439"/>
        </w:trPr>
        <w:tc>
          <w:tcPr>
            <w:tcW w:w="571" w:type="pct"/>
            <w:vMerge/>
            <w:tcBorders>
              <w:top w:val="single" w:sz="4" w:space="0" w:color="auto"/>
              <w:left w:val="single" w:sz="4" w:space="0" w:color="auto"/>
              <w:bottom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line="400" w:lineRule="exact"/>
              <w:ind w:rightChars="50" w:right="105"/>
              <w:jc w:val="center"/>
              <w:rPr>
                <w:rFonts w:ascii="Times New Roman" w:cs="Times New Roman" w:hint="default"/>
                <w:sz w:val="21"/>
                <w:szCs w:val="21"/>
              </w:rPr>
            </w:pPr>
          </w:p>
        </w:tc>
        <w:tc>
          <w:tcPr>
            <w:tcW w:w="2428" w:type="pct"/>
            <w:tcBorders>
              <w:top w:val="single" w:sz="4" w:space="0" w:color="auto"/>
              <w:left w:val="single" w:sz="4" w:space="0" w:color="auto"/>
              <w:bottom w:val="single" w:sz="4" w:space="0" w:color="auto"/>
              <w:right w:val="single" w:sz="4" w:space="0" w:color="auto"/>
              <w:tl2br w:val="nil"/>
              <w:tr2bl w:val="nil"/>
            </w:tcBorders>
          </w:tcPr>
          <w:p w:rsidR="00AA49BD" w:rsidRPr="00456EC4" w:rsidRDefault="00AA49BD" w:rsidP="00456EC4">
            <w:pPr>
              <w:pStyle w:val="TableParagraph"/>
              <w:kinsoku w:val="0"/>
              <w:overflowPunct w:val="0"/>
              <w:spacing w:before="22" w:line="400" w:lineRule="exact"/>
              <w:ind w:left="108"/>
              <w:rPr>
                <w:rFonts w:ascii="Times New Roman" w:cs="Times New Roman" w:hint="default"/>
                <w:sz w:val="21"/>
                <w:szCs w:val="21"/>
              </w:rPr>
            </w:pPr>
            <w:r w:rsidRPr="00456EC4">
              <w:rPr>
                <w:rFonts w:ascii="Times New Roman" w:cs="Times New Roman" w:hint="default"/>
                <w:sz w:val="21"/>
                <w:szCs w:val="21"/>
              </w:rPr>
              <w:t>3.</w:t>
            </w:r>
            <w:r w:rsidRPr="00456EC4">
              <w:rPr>
                <w:rFonts w:ascii="Times New Roman" w:cs="Times New Roman" w:hint="default"/>
                <w:sz w:val="21"/>
                <w:szCs w:val="21"/>
              </w:rPr>
              <w:t>综合实验设计的逻辑关系和思考问题全面性</w:t>
            </w:r>
          </w:p>
        </w:tc>
        <w:tc>
          <w:tcPr>
            <w:tcW w:w="643" w:type="pct"/>
            <w:tcBorders>
              <w:top w:val="single" w:sz="4" w:space="0" w:color="auto"/>
              <w:left w:val="single" w:sz="4" w:space="0" w:color="auto"/>
              <w:bottom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line="400" w:lineRule="exact"/>
              <w:jc w:val="center"/>
              <w:rPr>
                <w:rFonts w:ascii="Times New Roman" w:cs="Times New Roman" w:hint="default"/>
                <w:sz w:val="21"/>
                <w:szCs w:val="21"/>
              </w:rPr>
            </w:pPr>
            <w:r w:rsidRPr="00456EC4">
              <w:rPr>
                <w:rFonts w:ascii="Times New Roman" w:cs="Times New Roman" w:hint="default"/>
                <w:sz w:val="21"/>
                <w:szCs w:val="21"/>
              </w:rPr>
              <w:t>5</w:t>
            </w:r>
          </w:p>
        </w:tc>
        <w:tc>
          <w:tcPr>
            <w:tcW w:w="501" w:type="pct"/>
            <w:vMerge/>
            <w:tcBorders>
              <w:left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left w:val="single" w:sz="4" w:space="0" w:color="auto"/>
              <w:right w:val="single" w:sz="4" w:space="0" w:color="auto"/>
              <w:tl2br w:val="nil"/>
              <w:tr2bl w:val="nil"/>
            </w:tcBorders>
            <w:vAlign w:val="center"/>
          </w:tcPr>
          <w:p w:rsidR="00AA49BD" w:rsidRPr="00456EC4" w:rsidRDefault="00AA49BD" w:rsidP="00456EC4">
            <w:pPr>
              <w:autoSpaceDE w:val="0"/>
              <w:autoSpaceDN w:val="0"/>
              <w:adjustRightInd w:val="0"/>
              <w:spacing w:line="400" w:lineRule="exact"/>
              <w:rPr>
                <w:rFonts w:ascii="Times New Roman" w:eastAsia="宋体" w:hAnsi="Times New Roman" w:cs="Times New Roman"/>
                <w:kern w:val="0"/>
                <w:szCs w:val="21"/>
              </w:rPr>
            </w:pPr>
          </w:p>
        </w:tc>
      </w:tr>
      <w:tr w:rsidR="00AA49BD" w:rsidRPr="00456EC4" w:rsidTr="00BF1CDB">
        <w:trPr>
          <w:trHeight w:val="439"/>
        </w:trPr>
        <w:tc>
          <w:tcPr>
            <w:tcW w:w="571" w:type="pct"/>
            <w:vMerge/>
            <w:tcBorders>
              <w:top w:val="single" w:sz="4" w:space="0" w:color="auto"/>
              <w:left w:val="single" w:sz="4" w:space="0" w:color="auto"/>
              <w:bottom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line="400" w:lineRule="exact"/>
              <w:ind w:rightChars="50" w:right="105"/>
              <w:jc w:val="center"/>
              <w:rPr>
                <w:rFonts w:ascii="Times New Roman" w:cs="Times New Roman" w:hint="default"/>
                <w:sz w:val="21"/>
                <w:szCs w:val="21"/>
              </w:rPr>
            </w:pPr>
          </w:p>
        </w:tc>
        <w:tc>
          <w:tcPr>
            <w:tcW w:w="2428" w:type="pct"/>
            <w:tcBorders>
              <w:top w:val="single" w:sz="4" w:space="0" w:color="auto"/>
              <w:left w:val="single" w:sz="4" w:space="0" w:color="auto"/>
              <w:bottom w:val="single" w:sz="4" w:space="0" w:color="auto"/>
              <w:right w:val="single" w:sz="4" w:space="0" w:color="auto"/>
              <w:tl2br w:val="nil"/>
              <w:tr2bl w:val="nil"/>
            </w:tcBorders>
          </w:tcPr>
          <w:p w:rsidR="00AA49BD" w:rsidRPr="00456EC4" w:rsidRDefault="00AA49BD" w:rsidP="00456EC4">
            <w:pPr>
              <w:pStyle w:val="TableParagraph"/>
              <w:kinsoku w:val="0"/>
              <w:overflowPunct w:val="0"/>
              <w:spacing w:before="22" w:line="400" w:lineRule="exact"/>
              <w:ind w:left="108"/>
              <w:rPr>
                <w:rFonts w:ascii="Times New Roman" w:cs="Times New Roman" w:hint="default"/>
                <w:sz w:val="21"/>
                <w:szCs w:val="21"/>
              </w:rPr>
            </w:pPr>
            <w:r>
              <w:rPr>
                <w:rFonts w:ascii="Times New Roman" w:cs="Times New Roman"/>
                <w:sz w:val="21"/>
                <w:szCs w:val="21"/>
              </w:rPr>
              <w:t>4</w:t>
            </w:r>
            <w:r w:rsidRPr="00456EC4">
              <w:rPr>
                <w:rFonts w:ascii="Times New Roman" w:cs="Times New Roman" w:hint="default"/>
                <w:sz w:val="21"/>
                <w:szCs w:val="21"/>
              </w:rPr>
              <w:t>.</w:t>
            </w:r>
            <w:r w:rsidRPr="00456EC4">
              <w:rPr>
                <w:rFonts w:ascii="Times New Roman" w:hAnsi="宋体" w:cs="Times New Roman" w:hint="default"/>
                <w:sz w:val="21"/>
                <w:szCs w:val="21"/>
              </w:rPr>
              <w:t>自觉遵守实验室规章制度，</w:t>
            </w:r>
            <w:r w:rsidRPr="001F5931">
              <w:rPr>
                <w:rFonts w:ascii="Times New Roman" w:hAnsi="宋体" w:cs="Times New Roman"/>
                <w:sz w:val="21"/>
                <w:szCs w:val="21"/>
              </w:rPr>
              <w:t>自觉适应团队实验需要</w:t>
            </w:r>
          </w:p>
        </w:tc>
        <w:tc>
          <w:tcPr>
            <w:tcW w:w="643" w:type="pct"/>
            <w:tcBorders>
              <w:top w:val="single" w:sz="4" w:space="0" w:color="auto"/>
              <w:left w:val="single" w:sz="4" w:space="0" w:color="auto"/>
              <w:bottom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line="400" w:lineRule="exact"/>
              <w:jc w:val="center"/>
              <w:rPr>
                <w:rFonts w:ascii="Times New Roman" w:cs="Times New Roman" w:hint="default"/>
                <w:sz w:val="21"/>
                <w:szCs w:val="21"/>
              </w:rPr>
            </w:pPr>
            <w:r>
              <w:rPr>
                <w:rFonts w:ascii="Times New Roman" w:cs="Times New Roman"/>
                <w:sz w:val="21"/>
                <w:szCs w:val="21"/>
              </w:rPr>
              <w:t>1-5</w:t>
            </w:r>
          </w:p>
        </w:tc>
        <w:tc>
          <w:tcPr>
            <w:tcW w:w="501" w:type="pct"/>
            <w:vMerge/>
            <w:tcBorders>
              <w:left w:val="single" w:sz="4" w:space="0" w:color="auto"/>
              <w:bottom w:val="single" w:sz="4" w:space="0" w:color="auto"/>
              <w:right w:val="single" w:sz="4" w:space="0" w:color="auto"/>
              <w:tl2br w:val="nil"/>
              <w:tr2bl w:val="nil"/>
            </w:tcBorders>
            <w:vAlign w:val="center"/>
          </w:tcPr>
          <w:p w:rsidR="00AA49BD" w:rsidRPr="00456EC4" w:rsidRDefault="00AA49BD" w:rsidP="00456EC4">
            <w:pPr>
              <w:pStyle w:val="TableParagraph"/>
              <w:kinsoku w:val="0"/>
              <w:overflowPunct w:val="0"/>
              <w:spacing w:before="22" w:line="400" w:lineRule="exact"/>
              <w:ind w:left="185" w:right="177"/>
              <w:jc w:val="center"/>
              <w:rPr>
                <w:rFonts w:ascii="Times New Roman" w:cs="Times New Roman" w:hint="default"/>
                <w:sz w:val="21"/>
                <w:szCs w:val="21"/>
              </w:rPr>
            </w:pPr>
          </w:p>
        </w:tc>
        <w:tc>
          <w:tcPr>
            <w:tcW w:w="857" w:type="pct"/>
            <w:vMerge/>
            <w:tcBorders>
              <w:left w:val="single" w:sz="4" w:space="0" w:color="auto"/>
              <w:bottom w:val="single" w:sz="4" w:space="0" w:color="auto"/>
              <w:right w:val="single" w:sz="4" w:space="0" w:color="auto"/>
              <w:tl2br w:val="nil"/>
              <w:tr2bl w:val="nil"/>
            </w:tcBorders>
            <w:vAlign w:val="center"/>
          </w:tcPr>
          <w:p w:rsidR="00AA49BD" w:rsidRPr="00456EC4" w:rsidRDefault="00AA49BD" w:rsidP="00456EC4">
            <w:pPr>
              <w:autoSpaceDE w:val="0"/>
              <w:autoSpaceDN w:val="0"/>
              <w:adjustRightInd w:val="0"/>
              <w:spacing w:line="400" w:lineRule="exact"/>
              <w:rPr>
                <w:rFonts w:ascii="Times New Roman" w:eastAsia="宋体" w:hAnsi="Times New Roman" w:cs="Times New Roman"/>
                <w:kern w:val="0"/>
                <w:szCs w:val="21"/>
              </w:rPr>
            </w:pPr>
          </w:p>
        </w:tc>
      </w:tr>
    </w:tbl>
    <w:p w:rsidR="006769B8" w:rsidRDefault="006769B8">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rsidR="00A64621" w:rsidRDefault="00A64621" w:rsidP="00A64621">
      <w:pPr>
        <w:pStyle w:val="a4"/>
        <w:kinsoku w:val="0"/>
        <w:overflowPunct w:val="0"/>
        <w:spacing w:before="66"/>
        <w:jc w:val="center"/>
        <w:rPr>
          <w:rFonts w:ascii="Times New Roman" w:eastAsia="黑体" w:cs="Times New Roman"/>
          <w:highlight w:val="yellow"/>
        </w:rPr>
      </w:pPr>
      <w:r>
        <w:rPr>
          <w:rFonts w:ascii="Times New Roman" w:cs="Times New Roman" w:hint="eastAsia"/>
          <w:b/>
          <w:sz w:val="21"/>
          <w:szCs w:val="21"/>
        </w:rPr>
        <w:t>表</w:t>
      </w:r>
      <w:r>
        <w:rPr>
          <w:rFonts w:ascii="Times New Roman" w:cs="Times New Roman"/>
          <w:b/>
          <w:sz w:val="21"/>
          <w:szCs w:val="21"/>
        </w:rPr>
        <w:t xml:space="preserve">4-2 </w:t>
      </w:r>
      <w:r>
        <w:rPr>
          <w:rFonts w:ascii="Times New Roman" w:cs="Times New Roman" w:hint="eastAsia"/>
          <w:b/>
          <w:sz w:val="21"/>
          <w:szCs w:val="21"/>
        </w:rPr>
        <w:t>课程目标与考核方式矩阵关系</w:t>
      </w:r>
    </w:p>
    <w:tbl>
      <w:tblPr>
        <w:tblW w:w="9116" w:type="dxa"/>
        <w:jc w:val="center"/>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559"/>
        <w:gridCol w:w="1769"/>
        <w:gridCol w:w="1843"/>
        <w:gridCol w:w="2715"/>
      </w:tblGrid>
      <w:tr w:rsidR="00A64621" w:rsidTr="00E33296">
        <w:trPr>
          <w:trHeight w:val="338"/>
          <w:jc w:val="center"/>
        </w:trPr>
        <w:tc>
          <w:tcPr>
            <w:tcW w:w="1230" w:type="dxa"/>
            <w:vMerge w:val="restart"/>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w:t>
            </w:r>
          </w:p>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目标</w:t>
            </w:r>
          </w:p>
        </w:tc>
        <w:tc>
          <w:tcPr>
            <w:tcW w:w="5171" w:type="dxa"/>
            <w:gridSpan w:val="3"/>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考核方式</w:t>
            </w:r>
          </w:p>
        </w:tc>
        <w:tc>
          <w:tcPr>
            <w:tcW w:w="2715" w:type="dxa"/>
            <w:vMerge w:val="restart"/>
            <w:vAlign w:val="center"/>
          </w:tcPr>
          <w:p w:rsidR="00A64621" w:rsidRDefault="00A64621"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hint="default"/>
                <w:sz w:val="21"/>
                <w:szCs w:val="21"/>
              </w:rPr>
              <w:t>考核占比</w:t>
            </w:r>
          </w:p>
        </w:tc>
      </w:tr>
      <w:tr w:rsidR="00A64621" w:rsidTr="00E33296">
        <w:trPr>
          <w:trHeight w:val="578"/>
          <w:jc w:val="center"/>
        </w:trPr>
        <w:tc>
          <w:tcPr>
            <w:tcW w:w="1230" w:type="dxa"/>
            <w:vMerge/>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p>
        </w:tc>
        <w:tc>
          <w:tcPr>
            <w:tcW w:w="1559"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课堂表现</w:t>
            </w:r>
            <w:r>
              <w:rPr>
                <w:rFonts w:ascii="Times New Roman" w:cs="Times New Roman" w:hint="default"/>
                <w:sz w:val="21"/>
                <w:szCs w:val="21"/>
              </w:rPr>
              <w:t>成绩比例</w:t>
            </w:r>
            <w:r>
              <w:rPr>
                <w:rFonts w:ascii="Times New Roman" w:cs="Times New Roman"/>
                <w:sz w:val="21"/>
                <w:szCs w:val="21"/>
              </w:rPr>
              <w:t>20</w:t>
            </w:r>
            <w:r>
              <w:rPr>
                <w:rFonts w:ascii="Times New Roman" w:cs="Times New Roman" w:hint="default"/>
                <w:sz w:val="21"/>
                <w:szCs w:val="21"/>
              </w:rPr>
              <w:t>%</w:t>
            </w:r>
          </w:p>
        </w:tc>
        <w:tc>
          <w:tcPr>
            <w:tcW w:w="1769"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实验操作</w:t>
            </w:r>
            <w:r>
              <w:rPr>
                <w:rFonts w:ascii="Times New Roman" w:cs="Times New Roman" w:hint="default"/>
                <w:sz w:val="21"/>
                <w:szCs w:val="21"/>
              </w:rPr>
              <w:t>成绩</w:t>
            </w:r>
          </w:p>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比例</w:t>
            </w:r>
            <w:r>
              <w:rPr>
                <w:rFonts w:ascii="Times New Roman" w:cs="Times New Roman"/>
                <w:sz w:val="21"/>
                <w:szCs w:val="21"/>
              </w:rPr>
              <w:t>40</w:t>
            </w:r>
            <w:r>
              <w:rPr>
                <w:rFonts w:ascii="Times New Roman" w:cs="Times New Roman" w:hint="default"/>
                <w:sz w:val="21"/>
                <w:szCs w:val="21"/>
              </w:rPr>
              <w:t>%</w:t>
            </w:r>
          </w:p>
        </w:tc>
        <w:tc>
          <w:tcPr>
            <w:tcW w:w="1843"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实验报告</w:t>
            </w:r>
            <w:r>
              <w:rPr>
                <w:rFonts w:ascii="Times New Roman" w:cs="Times New Roman" w:hint="default"/>
                <w:sz w:val="21"/>
                <w:szCs w:val="21"/>
              </w:rPr>
              <w:t>成绩</w:t>
            </w:r>
          </w:p>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比例</w:t>
            </w:r>
            <w:r>
              <w:rPr>
                <w:rFonts w:ascii="Times New Roman" w:cs="Times New Roman"/>
                <w:sz w:val="21"/>
                <w:szCs w:val="21"/>
              </w:rPr>
              <w:t>40</w:t>
            </w:r>
            <w:r>
              <w:rPr>
                <w:rFonts w:ascii="Times New Roman" w:cs="Times New Roman" w:hint="default"/>
                <w:sz w:val="21"/>
                <w:szCs w:val="21"/>
              </w:rPr>
              <w:t>%</w:t>
            </w:r>
          </w:p>
        </w:tc>
        <w:tc>
          <w:tcPr>
            <w:tcW w:w="2715" w:type="dxa"/>
            <w:vMerge/>
            <w:vAlign w:val="center"/>
          </w:tcPr>
          <w:p w:rsidR="00A64621" w:rsidRDefault="00A64621" w:rsidP="00E33296">
            <w:pPr>
              <w:pStyle w:val="TableParagraph"/>
              <w:kinsoku w:val="0"/>
              <w:overflowPunct w:val="0"/>
              <w:spacing w:before="15" w:line="400" w:lineRule="exact"/>
              <w:jc w:val="center"/>
              <w:rPr>
                <w:rFonts w:ascii="Times New Roman" w:cs="Times New Roman" w:hint="default"/>
                <w:color w:val="FF0000"/>
                <w:sz w:val="21"/>
                <w:szCs w:val="21"/>
              </w:rPr>
            </w:pPr>
          </w:p>
        </w:tc>
      </w:tr>
      <w:tr w:rsidR="00A64621" w:rsidTr="00E33296">
        <w:trPr>
          <w:trHeight w:val="479"/>
          <w:jc w:val="center"/>
        </w:trPr>
        <w:tc>
          <w:tcPr>
            <w:tcW w:w="1230"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1</w:t>
            </w:r>
          </w:p>
        </w:tc>
        <w:tc>
          <w:tcPr>
            <w:tcW w:w="1559"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50</w:t>
            </w:r>
            <w:r>
              <w:rPr>
                <w:rFonts w:ascii="Times New Roman" w:cs="Times New Roman" w:hint="default"/>
                <w:sz w:val="21"/>
                <w:szCs w:val="21"/>
              </w:rPr>
              <w:t>%</w:t>
            </w:r>
          </w:p>
        </w:tc>
        <w:tc>
          <w:tcPr>
            <w:tcW w:w="1769" w:type="dxa"/>
            <w:vAlign w:val="center"/>
          </w:tcPr>
          <w:p w:rsidR="00A64621" w:rsidRDefault="002D73EF"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55</w:t>
            </w:r>
            <w:r w:rsidR="00A64621">
              <w:rPr>
                <w:rFonts w:ascii="Times New Roman" w:cs="Times New Roman" w:hint="default"/>
                <w:sz w:val="21"/>
                <w:szCs w:val="21"/>
              </w:rPr>
              <w:t>%</w:t>
            </w:r>
          </w:p>
        </w:tc>
        <w:tc>
          <w:tcPr>
            <w:tcW w:w="1843"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20</w:t>
            </w:r>
            <w:r>
              <w:rPr>
                <w:rFonts w:ascii="Times New Roman" w:cs="Times New Roman" w:hint="default"/>
                <w:sz w:val="21"/>
                <w:szCs w:val="21"/>
              </w:rPr>
              <w:t>%</w:t>
            </w:r>
          </w:p>
        </w:tc>
        <w:tc>
          <w:tcPr>
            <w:tcW w:w="2715" w:type="dxa"/>
            <w:vAlign w:val="center"/>
          </w:tcPr>
          <w:p w:rsidR="00A64621" w:rsidRDefault="00A64621" w:rsidP="002D73EF">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sz w:val="21"/>
                <w:szCs w:val="21"/>
              </w:rPr>
              <w:t>4</w:t>
            </w:r>
            <w:r w:rsidR="002D73EF">
              <w:rPr>
                <w:rFonts w:ascii="Times New Roman" w:cs="Times New Roman"/>
                <w:sz w:val="21"/>
                <w:szCs w:val="21"/>
              </w:rPr>
              <w:t>0</w:t>
            </w:r>
            <w:r>
              <w:rPr>
                <w:rFonts w:ascii="Times New Roman" w:cs="Times New Roman" w:hint="default"/>
                <w:sz w:val="21"/>
                <w:szCs w:val="21"/>
              </w:rPr>
              <w:t>%</w:t>
            </w:r>
          </w:p>
        </w:tc>
      </w:tr>
      <w:tr w:rsidR="00A64621" w:rsidTr="00E33296">
        <w:trPr>
          <w:trHeight w:val="473"/>
          <w:jc w:val="center"/>
        </w:trPr>
        <w:tc>
          <w:tcPr>
            <w:tcW w:w="1230"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2</w:t>
            </w:r>
          </w:p>
        </w:tc>
        <w:tc>
          <w:tcPr>
            <w:tcW w:w="1559"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10</w:t>
            </w:r>
            <w:r>
              <w:rPr>
                <w:rFonts w:ascii="Times New Roman" w:cs="Times New Roman" w:hint="default"/>
                <w:sz w:val="21"/>
                <w:szCs w:val="21"/>
              </w:rPr>
              <w:t>%</w:t>
            </w:r>
          </w:p>
        </w:tc>
        <w:tc>
          <w:tcPr>
            <w:tcW w:w="1769" w:type="dxa"/>
            <w:vAlign w:val="center"/>
          </w:tcPr>
          <w:p w:rsidR="00A64621" w:rsidRDefault="002D73EF"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5</w:t>
            </w:r>
            <w:r w:rsidR="00A64621">
              <w:rPr>
                <w:rFonts w:ascii="Times New Roman" w:cs="Times New Roman" w:hint="default"/>
                <w:sz w:val="21"/>
                <w:szCs w:val="21"/>
              </w:rPr>
              <w:t>%</w:t>
            </w:r>
          </w:p>
        </w:tc>
        <w:tc>
          <w:tcPr>
            <w:tcW w:w="1843" w:type="dxa"/>
            <w:vAlign w:val="center"/>
          </w:tcPr>
          <w:p w:rsidR="00A64621" w:rsidRDefault="002D73EF"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65</w:t>
            </w:r>
            <w:r w:rsidR="00A64621">
              <w:rPr>
                <w:rFonts w:ascii="Times New Roman" w:cs="Times New Roman" w:hint="default"/>
                <w:sz w:val="21"/>
                <w:szCs w:val="21"/>
              </w:rPr>
              <w:t>%</w:t>
            </w:r>
          </w:p>
        </w:tc>
        <w:tc>
          <w:tcPr>
            <w:tcW w:w="2715" w:type="dxa"/>
            <w:vAlign w:val="center"/>
          </w:tcPr>
          <w:p w:rsidR="00A64621" w:rsidRDefault="002D73EF" w:rsidP="002D73EF">
            <w:pPr>
              <w:pStyle w:val="TableParagraph"/>
              <w:kinsoku w:val="0"/>
              <w:overflowPunct w:val="0"/>
              <w:spacing w:before="15" w:line="400" w:lineRule="exact"/>
              <w:jc w:val="center"/>
              <w:rPr>
                <w:rFonts w:ascii="Times New Roman" w:cs="Times New Roman" w:hint="default"/>
                <w:color w:val="FF0000"/>
                <w:sz w:val="21"/>
                <w:szCs w:val="21"/>
              </w:rPr>
            </w:pPr>
            <w:bookmarkStart w:id="2" w:name="_GoBack"/>
            <w:bookmarkEnd w:id="2"/>
            <w:r>
              <w:rPr>
                <w:rFonts w:ascii="Times New Roman" w:cs="Times New Roman"/>
                <w:sz w:val="21"/>
                <w:szCs w:val="21"/>
              </w:rPr>
              <w:t>30</w:t>
            </w:r>
            <w:r w:rsidR="00A64621">
              <w:rPr>
                <w:rFonts w:ascii="Times New Roman" w:cs="Times New Roman" w:hint="default"/>
                <w:sz w:val="21"/>
                <w:szCs w:val="21"/>
              </w:rPr>
              <w:t>%</w:t>
            </w:r>
          </w:p>
        </w:tc>
      </w:tr>
      <w:tr w:rsidR="00A64621" w:rsidTr="00E33296">
        <w:trPr>
          <w:trHeight w:val="423"/>
          <w:jc w:val="center"/>
        </w:trPr>
        <w:tc>
          <w:tcPr>
            <w:tcW w:w="1230"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3</w:t>
            </w:r>
          </w:p>
        </w:tc>
        <w:tc>
          <w:tcPr>
            <w:tcW w:w="1559"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4</w:t>
            </w:r>
            <w:r>
              <w:rPr>
                <w:rFonts w:ascii="Times New Roman" w:cs="Times New Roman" w:hint="default"/>
                <w:sz w:val="21"/>
                <w:szCs w:val="21"/>
              </w:rPr>
              <w:t>0%</w:t>
            </w:r>
          </w:p>
        </w:tc>
        <w:tc>
          <w:tcPr>
            <w:tcW w:w="1769" w:type="dxa"/>
            <w:vAlign w:val="center"/>
          </w:tcPr>
          <w:p w:rsidR="00A64621" w:rsidRDefault="00A6462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40</w:t>
            </w:r>
            <w:r>
              <w:rPr>
                <w:rFonts w:ascii="Times New Roman" w:cs="Times New Roman" w:hint="default"/>
                <w:sz w:val="21"/>
                <w:szCs w:val="21"/>
              </w:rPr>
              <w:t>%</w:t>
            </w:r>
          </w:p>
        </w:tc>
        <w:tc>
          <w:tcPr>
            <w:tcW w:w="1843" w:type="dxa"/>
            <w:vAlign w:val="center"/>
          </w:tcPr>
          <w:p w:rsidR="00A64621" w:rsidRDefault="002D73EF" w:rsidP="00A64621">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1</w:t>
            </w:r>
            <w:r w:rsidR="00A64621">
              <w:rPr>
                <w:rFonts w:ascii="Times New Roman" w:cs="Times New Roman"/>
                <w:sz w:val="21"/>
                <w:szCs w:val="21"/>
              </w:rPr>
              <w:t>5</w:t>
            </w:r>
            <w:r w:rsidR="00A64621">
              <w:rPr>
                <w:rFonts w:ascii="Times New Roman" w:cs="Times New Roman" w:hint="default"/>
                <w:sz w:val="21"/>
                <w:szCs w:val="21"/>
              </w:rPr>
              <w:t>%</w:t>
            </w:r>
          </w:p>
        </w:tc>
        <w:tc>
          <w:tcPr>
            <w:tcW w:w="2715" w:type="dxa"/>
            <w:vAlign w:val="center"/>
          </w:tcPr>
          <w:p w:rsidR="00A64621" w:rsidRDefault="002D73EF"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sz w:val="21"/>
                <w:szCs w:val="21"/>
              </w:rPr>
              <w:t>3</w:t>
            </w:r>
            <w:r w:rsidR="00A64621">
              <w:rPr>
                <w:rFonts w:ascii="Times New Roman" w:cs="Times New Roman"/>
                <w:sz w:val="21"/>
                <w:szCs w:val="21"/>
              </w:rPr>
              <w:t>0</w:t>
            </w:r>
            <w:r w:rsidR="00A64621">
              <w:rPr>
                <w:rFonts w:ascii="Times New Roman" w:cs="Times New Roman" w:hint="default"/>
                <w:sz w:val="21"/>
                <w:szCs w:val="21"/>
              </w:rPr>
              <w:t>%</w:t>
            </w:r>
          </w:p>
        </w:tc>
      </w:tr>
    </w:tbl>
    <w:p w:rsidR="00697B4C" w:rsidRDefault="00697B4C">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rsidR="006769B8" w:rsidRPr="00D93CDC" w:rsidRDefault="009F3D5E">
      <w:pPr>
        <w:kinsoku w:val="0"/>
        <w:overflowPunct w:val="0"/>
        <w:autoSpaceDE w:val="0"/>
        <w:autoSpaceDN w:val="0"/>
        <w:adjustRightInd w:val="0"/>
        <w:spacing w:before="8"/>
        <w:ind w:firstLineChars="100" w:firstLine="241"/>
        <w:rPr>
          <w:rFonts w:ascii="黑体" w:eastAsia="黑体" w:hAnsi="黑体" w:cs="黑体"/>
          <w:b/>
          <w:sz w:val="24"/>
          <w:szCs w:val="24"/>
        </w:rPr>
      </w:pPr>
      <w:r w:rsidRPr="00D93CDC">
        <w:rPr>
          <w:rFonts w:ascii="黑体" w:eastAsia="黑体" w:hAnsi="黑体" w:cs="黑体" w:hint="eastAsia"/>
          <w:b/>
          <w:sz w:val="24"/>
          <w:szCs w:val="24"/>
        </w:rPr>
        <w:lastRenderedPageBreak/>
        <w:t>（二）成绩评定</w:t>
      </w:r>
    </w:p>
    <w:p w:rsidR="00A64621" w:rsidRDefault="00A64621" w:rsidP="00A64621">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w:t>
      </w:r>
      <w:r>
        <w:rPr>
          <w:rFonts w:ascii="Times New Roman" w:eastAsia="宋体" w:hAnsi="Times" w:cs="Times New Roman"/>
          <w:b/>
          <w:kern w:val="0"/>
          <w:sz w:val="24"/>
          <w:szCs w:val="24"/>
        </w:rPr>
        <w:t>平时成绩评定</w:t>
      </w:r>
    </w:p>
    <w:p w:rsidR="00A64621" w:rsidRDefault="00A64621" w:rsidP="00A64621">
      <w:pPr>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平时成绩（</w:t>
      </w:r>
      <w:r>
        <w:rPr>
          <w:rFonts w:ascii="Times New Roman" w:eastAsia="宋体" w:hAnsi="Times New Roman" w:cs="Times New Roman"/>
          <w:sz w:val="24"/>
          <w:szCs w:val="24"/>
        </w:rPr>
        <w:t>100%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课堂表现（</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hint="eastAsia"/>
          <w:sz w:val="24"/>
          <w:szCs w:val="24"/>
        </w:rPr>
        <w:t>实验操作</w:t>
      </w: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hint="eastAsia"/>
          <w:sz w:val="24"/>
          <w:szCs w:val="24"/>
        </w:rPr>
        <w:t>实验报告</w:t>
      </w: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0%</w:t>
      </w:r>
      <w:r>
        <w:rPr>
          <w:rFonts w:ascii="Times New Roman" w:eastAsia="宋体" w:hAnsi="Times New Roman" w:cs="Times New Roman"/>
          <w:sz w:val="24"/>
          <w:szCs w:val="24"/>
        </w:rPr>
        <w:t>）。</w:t>
      </w:r>
    </w:p>
    <w:p w:rsidR="00A64621" w:rsidRDefault="00A64621" w:rsidP="00A64621">
      <w:pPr>
        <w:snapToGrid w:val="0"/>
        <w:spacing w:line="400" w:lineRule="exact"/>
        <w:ind w:firstLineChars="200" w:firstLine="482"/>
        <w:rPr>
          <w:rFonts w:ascii="Times New Roman" w:eastAsia="宋体" w:hAnsi="Times New Roman" w:cs="Times New Roman"/>
          <w:sz w:val="24"/>
          <w:szCs w:val="24"/>
        </w:rPr>
      </w:pPr>
      <w:r>
        <w:rPr>
          <w:rFonts w:ascii="Times New Roman" w:eastAsia="宋体" w:hAnsi="Times New Roman" w:cs="Times New Roman"/>
          <w:b/>
          <w:sz w:val="24"/>
          <w:szCs w:val="24"/>
        </w:rPr>
        <w:t>（</w:t>
      </w:r>
      <w:r>
        <w:rPr>
          <w:rFonts w:ascii="Times New Roman" w:eastAsia="宋体" w:hAnsi="Times New Roman" w:cs="Times New Roman"/>
          <w:b/>
          <w:sz w:val="24"/>
          <w:szCs w:val="24"/>
        </w:rPr>
        <w:t>1</w:t>
      </w:r>
      <w:r>
        <w:rPr>
          <w:rFonts w:ascii="Times New Roman" w:eastAsia="宋体" w:hAnsi="Times New Roman" w:cs="Times New Roman"/>
          <w:b/>
          <w:sz w:val="24"/>
          <w:szCs w:val="24"/>
        </w:rPr>
        <w:t>）课堂表现（</w:t>
      </w:r>
      <w:r>
        <w:rPr>
          <w:rFonts w:ascii="Times New Roman" w:eastAsia="宋体" w:hAnsi="Times New Roman" w:cs="Times New Roman" w:hint="eastAsia"/>
          <w:b/>
          <w:sz w:val="24"/>
          <w:szCs w:val="24"/>
        </w:rPr>
        <w:t>2</w:t>
      </w:r>
      <w:r>
        <w:rPr>
          <w:rFonts w:ascii="Times New Roman" w:eastAsia="宋体" w:hAnsi="Times New Roman" w:cs="Times New Roman"/>
          <w:b/>
          <w:sz w:val="24"/>
          <w:szCs w:val="24"/>
        </w:rPr>
        <w:t>0%</w:t>
      </w:r>
      <w:r>
        <w:rPr>
          <w:rFonts w:ascii="Times New Roman" w:eastAsia="宋体" w:hAnsi="Times New Roman" w:cs="Times New Roman"/>
          <w:b/>
          <w:sz w:val="24"/>
          <w:szCs w:val="24"/>
        </w:rPr>
        <w:t>）：</w:t>
      </w:r>
      <w:r w:rsidRPr="00D93CDC">
        <w:rPr>
          <w:rFonts w:ascii="Times New Roman" w:eastAsia="宋体" w:hAnsi="宋体" w:cs="Times New Roman"/>
          <w:sz w:val="24"/>
          <w:szCs w:val="24"/>
        </w:rPr>
        <w:t>通过学生的实验预习情况来评价学生对实验原理与方法的理解情况、查阅资料的能力等。包括回答预习问题、是否明确实验注意事项与成功关键、提问等。</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1</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color w:val="000000" w:themeColor="text1"/>
          <w:sz w:val="24"/>
          <w:szCs w:val="24"/>
        </w:rPr>
        <w:t>5</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2</w:t>
      </w:r>
      <w:r>
        <w:rPr>
          <w:rFonts w:ascii="Times New Roman" w:eastAsia="宋体" w:hAnsi="Times New Roman" w:cs="Times New Roman" w:hint="eastAsia"/>
          <w:color w:val="000000" w:themeColor="text1"/>
          <w:sz w:val="24"/>
          <w:szCs w:val="24"/>
        </w:rPr>
        <w:t>：</w:t>
      </w:r>
      <w:r w:rsidR="002D73EF">
        <w:rPr>
          <w:rFonts w:ascii="Times New Roman" w:eastAsia="宋体" w:hAnsi="Times New Roman" w:cs="Times New Roman" w:hint="eastAsia"/>
          <w:color w:val="000000" w:themeColor="text1"/>
          <w:sz w:val="24"/>
          <w:szCs w:val="24"/>
        </w:rPr>
        <w:t>1</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3</w:t>
      </w:r>
      <w:r>
        <w:rPr>
          <w:rFonts w:ascii="Times New Roman" w:eastAsia="宋体" w:hAnsi="Times New Roman" w:cs="Times New Roman" w:hint="eastAsia"/>
          <w:color w:val="000000" w:themeColor="text1"/>
          <w:sz w:val="24"/>
          <w:szCs w:val="24"/>
        </w:rPr>
        <w:t>：</w:t>
      </w:r>
      <w:r w:rsidR="002D73EF">
        <w:rPr>
          <w:rFonts w:ascii="Times New Roman" w:eastAsia="宋体" w:hAnsi="Times New Roman" w:cs="Times New Roman" w:hint="eastAsia"/>
          <w:color w:val="000000" w:themeColor="text1"/>
          <w:sz w:val="24"/>
          <w:szCs w:val="24"/>
        </w:rPr>
        <w:t>4</w:t>
      </w:r>
      <w:r w:rsidR="002D73EF">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w:t>
      </w:r>
    </w:p>
    <w:p w:rsidR="00A64621" w:rsidRDefault="00A64621" w:rsidP="00A64621">
      <w:pPr>
        <w:snapToGrid w:val="0"/>
        <w:spacing w:line="400" w:lineRule="exact"/>
        <w:ind w:firstLineChars="200" w:firstLine="482"/>
        <w:rPr>
          <w:rFonts w:ascii="Times New Roman" w:eastAsia="宋体" w:hAnsi="Times New Roman" w:cs="Times New Roman"/>
          <w:color w:val="000000" w:themeColor="text1"/>
          <w:sz w:val="24"/>
          <w:szCs w:val="24"/>
        </w:rPr>
      </w:pP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2</w:t>
      </w:r>
      <w:r>
        <w:rPr>
          <w:rFonts w:ascii="Times New Roman" w:eastAsia="宋体" w:hAnsi="Times New Roman" w:cs="Times New Roman"/>
          <w:b/>
          <w:color w:val="000000" w:themeColor="text1"/>
          <w:sz w:val="24"/>
          <w:szCs w:val="24"/>
        </w:rPr>
        <w:t>）</w:t>
      </w:r>
      <w:r>
        <w:rPr>
          <w:rFonts w:ascii="Times New Roman" w:eastAsia="宋体" w:hAnsi="Times New Roman" w:cs="Times New Roman" w:hint="eastAsia"/>
          <w:b/>
          <w:color w:val="000000" w:themeColor="text1"/>
          <w:sz w:val="24"/>
          <w:szCs w:val="24"/>
        </w:rPr>
        <w:t>实验操作</w:t>
      </w: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40%</w:t>
      </w:r>
      <w:r>
        <w:rPr>
          <w:rFonts w:ascii="Times New Roman" w:eastAsia="宋体" w:hAnsi="Times New Roman" w:cs="Times New Roman"/>
          <w:b/>
          <w:color w:val="000000" w:themeColor="text1"/>
          <w:sz w:val="24"/>
          <w:szCs w:val="24"/>
        </w:rPr>
        <w:t>）：</w:t>
      </w:r>
      <w:r w:rsidRPr="00D93CDC">
        <w:rPr>
          <w:rFonts w:ascii="Times New Roman" w:eastAsia="宋体" w:hAnsi="宋体" w:cs="Times New Roman"/>
          <w:color w:val="000000"/>
          <w:sz w:val="24"/>
          <w:szCs w:val="24"/>
        </w:rPr>
        <w:t>通过学生实验时的操作是否规范来评价学生的操作技能与相关能力水平</w:t>
      </w:r>
      <w:r>
        <w:rPr>
          <w:rFonts w:ascii="Times New Roman" w:eastAsia="宋体" w:hAnsi="宋体" w:cs="Times New Roman" w:hint="eastAsia"/>
          <w:color w:val="000000"/>
          <w:sz w:val="24"/>
          <w:szCs w:val="24"/>
        </w:rPr>
        <w:t>，同时</w:t>
      </w:r>
      <w:r>
        <w:rPr>
          <w:rFonts w:ascii="Times New Roman" w:eastAsia="宋体" w:hAnsi="Times New Roman" w:cs="Times New Roman"/>
          <w:color w:val="000000" w:themeColor="text1"/>
          <w:sz w:val="24"/>
          <w:szCs w:val="24"/>
        </w:rPr>
        <w:t>通过学生实验时团队分工、交流和合作，以及实验任务达成度来评价学生团队协作表现。（</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1</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55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2</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3</w:t>
      </w:r>
      <w:r>
        <w:rPr>
          <w:rFonts w:ascii="Times New Roman" w:eastAsia="宋体" w:hAnsi="Times New Roman" w:cs="Times New Roman" w:hint="eastAsia"/>
          <w:color w:val="000000" w:themeColor="text1"/>
          <w:sz w:val="24"/>
          <w:szCs w:val="24"/>
        </w:rPr>
        <w:t>：</w:t>
      </w:r>
      <w:r w:rsidR="002D73EF">
        <w:rPr>
          <w:rFonts w:ascii="Times New Roman" w:eastAsia="宋体" w:hAnsi="Times New Roman" w:cs="Times New Roman" w:hint="eastAsia"/>
          <w:color w:val="000000" w:themeColor="text1"/>
          <w:sz w:val="24"/>
          <w:szCs w:val="24"/>
        </w:rPr>
        <w:t>4</w:t>
      </w:r>
      <w:r w:rsidR="002D73EF">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w:t>
      </w:r>
    </w:p>
    <w:p w:rsidR="00A64621" w:rsidRDefault="00A64621" w:rsidP="00A64621">
      <w:pPr>
        <w:snapToGrid w:val="0"/>
        <w:spacing w:line="400" w:lineRule="exact"/>
        <w:ind w:firstLineChars="200" w:firstLine="482"/>
        <w:rPr>
          <w:rFonts w:ascii="Times New Roman" w:eastAsia="宋体" w:hAnsi="Times New Roman" w:cs="Times New Roman"/>
          <w:color w:val="000000" w:themeColor="text1"/>
          <w:sz w:val="24"/>
          <w:szCs w:val="24"/>
        </w:rPr>
      </w:pP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3</w:t>
      </w:r>
      <w:r>
        <w:rPr>
          <w:rFonts w:ascii="Times New Roman" w:eastAsia="宋体" w:hAnsi="Times New Roman" w:cs="Times New Roman"/>
          <w:b/>
          <w:color w:val="000000" w:themeColor="text1"/>
          <w:sz w:val="24"/>
          <w:szCs w:val="24"/>
        </w:rPr>
        <w:t>）实验报告（</w:t>
      </w:r>
      <w:r>
        <w:rPr>
          <w:rFonts w:ascii="Times New Roman" w:eastAsia="宋体" w:hAnsi="Times New Roman" w:cs="Times New Roman" w:hint="eastAsia"/>
          <w:b/>
          <w:color w:val="000000" w:themeColor="text1"/>
          <w:sz w:val="24"/>
          <w:szCs w:val="24"/>
        </w:rPr>
        <w:t>4</w:t>
      </w:r>
      <w:r>
        <w:rPr>
          <w:rFonts w:ascii="Times New Roman" w:eastAsia="宋体" w:hAnsi="Times New Roman" w:cs="Times New Roman"/>
          <w:b/>
          <w:color w:val="000000" w:themeColor="text1"/>
          <w:sz w:val="24"/>
          <w:szCs w:val="24"/>
        </w:rPr>
        <w:t>0%</w:t>
      </w:r>
      <w:r>
        <w:rPr>
          <w:rFonts w:ascii="Times New Roman" w:eastAsia="宋体" w:hAnsi="Times New Roman" w:cs="Times New Roman"/>
          <w:b/>
          <w:color w:val="000000" w:themeColor="text1"/>
          <w:sz w:val="24"/>
          <w:szCs w:val="24"/>
        </w:rPr>
        <w:t>）：</w:t>
      </w:r>
      <w:bookmarkStart w:id="3" w:name="_Hlk149665489"/>
      <w:r w:rsidR="00CC2C43" w:rsidRPr="00CC2C43">
        <w:rPr>
          <w:rFonts w:ascii="Times New Roman" w:eastAsia="宋体" w:hAnsi="宋体" w:cs="Times New Roman"/>
          <w:color w:val="000000"/>
          <w:sz w:val="24"/>
          <w:szCs w:val="24"/>
        </w:rPr>
        <w:t>实验报告内容包括：实验目的、原理；实验用主要原材料和仪器设备；实验条件及操作；实验结果：原始数据、计算及分析讨论；回答思考题等。</w:t>
      </w:r>
      <w:r>
        <w:rPr>
          <w:rFonts w:ascii="Times New Roman" w:eastAsia="宋体" w:hAnsi="Times New Roman" w:cs="Times New Roman"/>
          <w:color w:val="000000" w:themeColor="text1"/>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1</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0%</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2</w:t>
      </w:r>
      <w:r>
        <w:rPr>
          <w:rFonts w:ascii="Times New Roman" w:eastAsia="宋体" w:hAnsi="Times New Roman" w:cs="Times New Roman" w:hint="eastAsia"/>
          <w:color w:val="000000" w:themeColor="text1"/>
          <w:sz w:val="24"/>
          <w:szCs w:val="24"/>
        </w:rPr>
        <w:t>：</w:t>
      </w:r>
      <w:r w:rsidR="002D73EF">
        <w:rPr>
          <w:rFonts w:ascii="Times New Roman" w:eastAsia="宋体" w:hAnsi="Times New Roman" w:cs="Times New Roman" w:hint="eastAsia"/>
          <w:bCs/>
          <w:sz w:val="24"/>
          <w:szCs w:val="24"/>
        </w:rPr>
        <w:t>65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3</w:t>
      </w:r>
      <w:r>
        <w:rPr>
          <w:rFonts w:ascii="Times New Roman" w:eastAsia="宋体" w:hAnsi="Times New Roman" w:cs="Times New Roman" w:hint="eastAsia"/>
          <w:color w:val="000000" w:themeColor="text1"/>
          <w:sz w:val="24"/>
          <w:szCs w:val="24"/>
        </w:rPr>
        <w:t>：</w:t>
      </w:r>
      <w:r w:rsidR="002D73EF">
        <w:rPr>
          <w:rFonts w:ascii="Times New Roman" w:eastAsia="宋体" w:hAnsi="Times New Roman" w:cs="Times New Roman" w:hint="eastAsia"/>
          <w:bCs/>
          <w:sz w:val="24"/>
          <w:szCs w:val="24"/>
        </w:rPr>
        <w:t>15</w:t>
      </w:r>
      <w:r>
        <w:rPr>
          <w:rFonts w:ascii="Times New Roman" w:eastAsia="宋体" w:hAnsi="Times New Roman" w:cs="Times New Roman"/>
          <w:bCs/>
          <w:sz w:val="24"/>
          <w:szCs w:val="24"/>
        </w:rPr>
        <w:t>%</w:t>
      </w:r>
      <w:r>
        <w:rPr>
          <w:rFonts w:ascii="Times New Roman" w:eastAsia="宋体" w:hAnsi="Times New Roman" w:cs="Times New Roman"/>
          <w:color w:val="000000" w:themeColor="text1"/>
          <w:sz w:val="24"/>
          <w:szCs w:val="24"/>
        </w:rPr>
        <w:t>）。</w:t>
      </w:r>
    </w:p>
    <w:bookmarkEnd w:id="3"/>
    <w:p w:rsidR="00A64621" w:rsidRDefault="00A64621" w:rsidP="00A64621">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2.</w:t>
      </w:r>
      <w:r>
        <w:rPr>
          <w:rFonts w:ascii="Times New Roman" w:eastAsia="宋体" w:hAnsi="Times" w:cs="Times New Roman"/>
          <w:b/>
          <w:kern w:val="0"/>
          <w:sz w:val="24"/>
          <w:szCs w:val="24"/>
        </w:rPr>
        <w:t>期末成绩评定</w:t>
      </w:r>
    </w:p>
    <w:p w:rsidR="00A64621" w:rsidRDefault="00A64621" w:rsidP="00A64621">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w:hAnsi="Times" w:cs="Times" w:hint="eastAsia"/>
          <w:color w:val="000000"/>
          <w:sz w:val="24"/>
          <w:szCs w:val="24"/>
        </w:rPr>
        <w:t>材料物理性能实验</w:t>
      </w:r>
      <w:r w:rsidRPr="006370E7">
        <w:rPr>
          <w:rFonts w:ascii="Times" w:hAnsi="Times" w:cs="Times" w:hint="eastAsia"/>
          <w:color w:val="000000"/>
          <w:sz w:val="24"/>
          <w:szCs w:val="24"/>
        </w:rPr>
        <w:t>不进行期末考核</w:t>
      </w:r>
      <w:r w:rsidRPr="006370E7">
        <w:rPr>
          <w:rFonts w:hAnsi="宋体" w:cs="明黑等宽" w:hint="eastAsia"/>
          <w:bCs/>
          <w:color w:val="000000"/>
          <w:sz w:val="24"/>
          <w:szCs w:val="24"/>
        </w:rPr>
        <w:t>。</w:t>
      </w:r>
    </w:p>
    <w:p w:rsidR="00A64621" w:rsidRDefault="00A64621" w:rsidP="00A64621">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3.</w:t>
      </w:r>
      <w:r>
        <w:rPr>
          <w:rFonts w:ascii="Times New Roman" w:eastAsia="宋体" w:hAnsi="Times" w:cs="Times New Roman"/>
          <w:b/>
          <w:kern w:val="0"/>
          <w:sz w:val="24"/>
          <w:szCs w:val="24"/>
        </w:rPr>
        <w:t>总成绩评定</w:t>
      </w:r>
    </w:p>
    <w:p w:rsidR="002069E0" w:rsidRPr="00D93CDC" w:rsidRDefault="00A64621" w:rsidP="00A64621">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New Roman" w:eastAsia="宋体" w:hAnsi="Times" w:cs="Times New Roman" w:hint="eastAsia"/>
          <w:kern w:val="0"/>
          <w:sz w:val="24"/>
          <w:szCs w:val="24"/>
        </w:rPr>
        <w:t>材料物理性能实验</w:t>
      </w:r>
      <w:r>
        <w:rPr>
          <w:rFonts w:ascii="Times New Roman" w:eastAsia="宋体" w:hAnsi="Times" w:cs="Times New Roman"/>
          <w:kern w:val="0"/>
          <w:sz w:val="24"/>
          <w:szCs w:val="24"/>
        </w:rPr>
        <w:t>总成绩（</w:t>
      </w:r>
      <w:r>
        <w:rPr>
          <w:rFonts w:ascii="Times New Roman" w:eastAsia="宋体" w:hAnsi="Times New Roman" w:cs="Times New Roman"/>
          <w:kern w:val="0"/>
          <w:sz w:val="24"/>
          <w:szCs w:val="24"/>
        </w:rPr>
        <w:t>100%</w:t>
      </w:r>
      <w:r>
        <w:rPr>
          <w:rFonts w:ascii="Times New Roman" w:eastAsia="宋体" w:hAnsi="Times" w:cs="Times New Roman"/>
          <w:kern w:val="0"/>
          <w:sz w:val="24"/>
          <w:szCs w:val="24"/>
        </w:rPr>
        <w:t>）</w:t>
      </w:r>
      <w:r>
        <w:rPr>
          <w:rFonts w:ascii="Times New Roman" w:eastAsia="宋体" w:hAnsi="Times New Roman" w:cs="Times New Roman"/>
          <w:kern w:val="0"/>
          <w:sz w:val="24"/>
          <w:szCs w:val="24"/>
        </w:rPr>
        <w:t>=</w:t>
      </w:r>
      <w:r>
        <w:rPr>
          <w:rFonts w:ascii="Times New Roman" w:eastAsia="宋体" w:hAnsi="Times" w:cs="Times New Roman"/>
          <w:kern w:val="0"/>
          <w:sz w:val="24"/>
          <w:szCs w:val="24"/>
        </w:rPr>
        <w:t>平时成绩（</w:t>
      </w:r>
      <w:r>
        <w:rPr>
          <w:rFonts w:ascii="Times New Roman" w:eastAsia="宋体" w:hAnsi="Times New Roman" w:cs="Times New Roman" w:hint="eastAsia"/>
          <w:kern w:val="0"/>
          <w:sz w:val="24"/>
          <w:szCs w:val="24"/>
        </w:rPr>
        <w:t>10</w:t>
      </w:r>
      <w:r>
        <w:rPr>
          <w:rFonts w:ascii="Times New Roman" w:eastAsia="宋体" w:hAnsi="Times New Roman" w:cs="Times New Roman"/>
          <w:kern w:val="0"/>
          <w:sz w:val="24"/>
          <w:szCs w:val="24"/>
        </w:rPr>
        <w:t>0%</w:t>
      </w:r>
      <w:r>
        <w:rPr>
          <w:rFonts w:ascii="Times New Roman" w:eastAsia="宋体" w:hAnsi="Times" w:cs="Times New Roman"/>
          <w:kern w:val="0"/>
          <w:sz w:val="24"/>
          <w:szCs w:val="24"/>
        </w:rPr>
        <w:t>）</w:t>
      </w:r>
    </w:p>
    <w:p w:rsidR="00D93CDC" w:rsidRPr="00D93CDC" w:rsidRDefault="00D93CDC" w:rsidP="002069E0">
      <w:pPr>
        <w:snapToGrid w:val="0"/>
        <w:spacing w:line="400" w:lineRule="exact"/>
        <w:ind w:left="420"/>
        <w:rPr>
          <w:rFonts w:ascii="Times New Roman" w:eastAsia="宋体" w:hAnsi="宋体" w:cs="Times New Roman"/>
          <w:kern w:val="0"/>
          <w:sz w:val="24"/>
          <w:szCs w:val="24"/>
        </w:rPr>
      </w:pPr>
    </w:p>
    <w:p w:rsidR="002069E0" w:rsidRPr="002069E0" w:rsidRDefault="000E4FA3" w:rsidP="002069E0">
      <w:pPr>
        <w:autoSpaceDE w:val="0"/>
        <w:autoSpaceDN w:val="0"/>
        <w:adjustRightInd w:val="0"/>
        <w:snapToGrid w:val="0"/>
        <w:spacing w:line="400" w:lineRule="exact"/>
        <w:ind w:firstLineChars="200" w:firstLine="482"/>
        <w:jc w:val="left"/>
        <w:rPr>
          <w:rFonts w:ascii="Times New Roman" w:eastAsia="黑体" w:hAnsi="Times New Roman" w:cs="Times New Roman"/>
          <w:b/>
          <w:kern w:val="0"/>
          <w:sz w:val="24"/>
          <w:szCs w:val="24"/>
        </w:rPr>
      </w:pPr>
      <w:r>
        <w:rPr>
          <w:rFonts w:ascii="黑体" w:eastAsia="黑体" w:hAnsi="黑体" w:cs="黑体" w:hint="eastAsia"/>
          <w:b/>
          <w:sz w:val="24"/>
          <w:szCs w:val="24"/>
        </w:rPr>
        <w:t>（三）</w:t>
      </w:r>
      <w:r w:rsidR="002069E0" w:rsidRPr="002069E0">
        <w:rPr>
          <w:rFonts w:ascii="黑体" w:eastAsia="黑体" w:hAnsi="黑体" w:cs="Times New Roman"/>
          <w:b/>
          <w:kern w:val="0"/>
          <w:sz w:val="24"/>
          <w:szCs w:val="24"/>
        </w:rPr>
        <w:t>评分标准</w:t>
      </w:r>
    </w:p>
    <w:p w:rsidR="002069E0" w:rsidRPr="002069E0" w:rsidRDefault="002069E0" w:rsidP="002069E0">
      <w:pPr>
        <w:spacing w:line="360" w:lineRule="auto"/>
        <w:jc w:val="center"/>
        <w:rPr>
          <w:rFonts w:ascii="Times New Roman" w:eastAsia="宋体" w:hAnsi="Times New Roman" w:cs="Times New Roman"/>
          <w:b/>
          <w:color w:val="000000"/>
          <w:szCs w:val="21"/>
        </w:rPr>
      </w:pPr>
      <w:r w:rsidRPr="002069E0">
        <w:rPr>
          <w:rFonts w:ascii="宋体" w:eastAsia="宋体" w:hAnsi="宋体" w:cs="Times New Roman"/>
          <w:b/>
          <w:color w:val="000000"/>
          <w:szCs w:val="21"/>
        </w:rPr>
        <w:t>表</w:t>
      </w:r>
      <w:r w:rsidRPr="002069E0">
        <w:rPr>
          <w:rFonts w:ascii="Times New Roman" w:eastAsia="宋体" w:hAnsi="Times New Roman" w:cs="Times New Roman"/>
          <w:b/>
          <w:color w:val="000000"/>
          <w:szCs w:val="21"/>
        </w:rPr>
        <w:t>5</w:t>
      </w:r>
      <w:r w:rsidRPr="002069E0">
        <w:rPr>
          <w:rFonts w:ascii="宋体" w:eastAsia="宋体" w:hAnsi="宋体" w:cs="Times New Roman"/>
          <w:b/>
          <w:color w:val="000000"/>
          <w:szCs w:val="21"/>
        </w:rPr>
        <w:t>评</w:t>
      </w:r>
      <w:r w:rsidRPr="002069E0">
        <w:rPr>
          <w:rFonts w:ascii="宋体" w:eastAsia="宋体" w:hAnsi="宋体" w:cs="Times New Roman" w:hint="eastAsia"/>
          <w:b/>
          <w:color w:val="000000"/>
          <w:szCs w:val="21"/>
        </w:rPr>
        <w:t>分</w:t>
      </w:r>
      <w:r w:rsidRPr="002069E0">
        <w:rPr>
          <w:rFonts w:ascii="宋体" w:eastAsia="宋体" w:hAnsi="宋体" w:cs="Times New Roman"/>
          <w:b/>
          <w:color w:val="000000"/>
          <w:szCs w:val="21"/>
        </w:rPr>
        <w:t>标准</w:t>
      </w:r>
      <w:r w:rsidRPr="002069E0">
        <w:rPr>
          <w:rFonts w:ascii="宋体" w:eastAsia="宋体" w:hAnsi="宋体" w:cs="Times New Roman" w:hint="eastAsia"/>
          <w:b/>
          <w:szCs w:val="21"/>
        </w:rPr>
        <w:t>（非试卷考核项目）</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1"/>
        <w:gridCol w:w="1984"/>
        <w:gridCol w:w="1494"/>
        <w:gridCol w:w="1701"/>
        <w:gridCol w:w="1559"/>
        <w:gridCol w:w="1549"/>
      </w:tblGrid>
      <w:tr w:rsidR="002069E0" w:rsidRPr="002069E0" w:rsidTr="00D93CDC">
        <w:trPr>
          <w:trHeight w:val="20"/>
        </w:trPr>
        <w:tc>
          <w:tcPr>
            <w:tcW w:w="1201" w:type="dxa"/>
            <w:vMerge w:val="restart"/>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宋体" w:eastAsia="宋体" w:hAnsi="宋体" w:cs="Times New Roman"/>
                <w:b/>
                <w:szCs w:val="21"/>
              </w:rPr>
              <w:t>考核项目</w:t>
            </w:r>
          </w:p>
        </w:tc>
        <w:tc>
          <w:tcPr>
            <w:tcW w:w="8287" w:type="dxa"/>
            <w:gridSpan w:val="5"/>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宋体" w:eastAsia="宋体" w:hAnsi="宋体" w:cs="Times New Roman"/>
                <w:b/>
                <w:szCs w:val="21"/>
              </w:rPr>
              <w:t>评</w:t>
            </w:r>
            <w:r w:rsidRPr="002069E0">
              <w:rPr>
                <w:rFonts w:ascii="宋体" w:eastAsia="宋体" w:hAnsi="宋体" w:cs="Times New Roman" w:hint="eastAsia"/>
                <w:b/>
                <w:szCs w:val="21"/>
              </w:rPr>
              <w:t>分</w:t>
            </w:r>
            <w:r w:rsidRPr="002069E0">
              <w:rPr>
                <w:rFonts w:ascii="宋体" w:eastAsia="宋体" w:hAnsi="宋体" w:cs="Times New Roman"/>
                <w:b/>
                <w:szCs w:val="21"/>
              </w:rPr>
              <w:t>标准</w:t>
            </w:r>
          </w:p>
        </w:tc>
      </w:tr>
      <w:tr w:rsidR="00D93CDC" w:rsidRPr="002069E0" w:rsidTr="00D93CDC">
        <w:trPr>
          <w:trHeight w:val="20"/>
        </w:trPr>
        <w:tc>
          <w:tcPr>
            <w:tcW w:w="1201" w:type="dxa"/>
            <w:vMerge/>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widowControl/>
              <w:jc w:val="left"/>
              <w:rPr>
                <w:rFonts w:ascii="Times New Roman" w:eastAsia="宋体" w:hAnsi="Times New Roman" w:cs="Times New Roman"/>
                <w:b/>
                <w:szCs w:val="21"/>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宋体" w:eastAsia="宋体" w:hAnsi="宋体" w:cs="Times New Roman"/>
                <w:b/>
                <w:szCs w:val="21"/>
              </w:rPr>
              <w:t>优秀</w:t>
            </w:r>
          </w:p>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Times New Roman" w:eastAsia="宋体" w:hAnsi="Times New Roman" w:cs="Times New Roman"/>
                <w:b/>
                <w:szCs w:val="21"/>
              </w:rPr>
              <w:t>(100&gt;x≥90)</w:t>
            </w:r>
          </w:p>
        </w:tc>
        <w:tc>
          <w:tcPr>
            <w:tcW w:w="1494" w:type="dxa"/>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宋体" w:eastAsia="宋体" w:hAnsi="宋体" w:cs="Times New Roman"/>
                <w:b/>
                <w:szCs w:val="21"/>
              </w:rPr>
              <w:t>良好</w:t>
            </w:r>
          </w:p>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Times New Roman" w:eastAsia="宋体" w:hAnsi="Times New Roman" w:cs="Times New Roman"/>
                <w:b/>
                <w:szCs w:val="21"/>
              </w:rPr>
              <w:t>(90&gt; x≥80)</w:t>
            </w:r>
          </w:p>
        </w:tc>
        <w:tc>
          <w:tcPr>
            <w:tcW w:w="1701" w:type="dxa"/>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宋体" w:eastAsia="宋体" w:hAnsi="宋体" w:cs="Times New Roman"/>
                <w:b/>
                <w:szCs w:val="21"/>
              </w:rPr>
              <w:t>中</w:t>
            </w:r>
            <w:r w:rsidRPr="002069E0">
              <w:rPr>
                <w:rFonts w:ascii="宋体" w:eastAsia="宋体" w:hAnsi="宋体" w:cs="Times New Roman" w:hint="eastAsia"/>
                <w:b/>
                <w:szCs w:val="21"/>
              </w:rPr>
              <w:t>等</w:t>
            </w:r>
          </w:p>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Times New Roman" w:eastAsia="宋体" w:hAnsi="Times New Roman" w:cs="Times New Roman"/>
                <w:b/>
                <w:szCs w:val="21"/>
              </w:rPr>
              <w:t>(80&gt; x≥70)</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宋体" w:eastAsia="宋体" w:hAnsi="宋体" w:cs="Times New Roman"/>
                <w:b/>
                <w:szCs w:val="21"/>
              </w:rPr>
              <w:t>及格</w:t>
            </w:r>
          </w:p>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Times New Roman" w:eastAsia="宋体" w:hAnsi="Times New Roman" w:cs="Times New Roman"/>
                <w:b/>
                <w:szCs w:val="21"/>
              </w:rPr>
              <w:t>(70&gt; x≥60)</w:t>
            </w:r>
          </w:p>
        </w:tc>
        <w:tc>
          <w:tcPr>
            <w:tcW w:w="1549" w:type="dxa"/>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宋体" w:eastAsia="宋体" w:hAnsi="宋体" w:cs="Times New Roman"/>
                <w:b/>
                <w:szCs w:val="21"/>
              </w:rPr>
              <w:t>不及格</w:t>
            </w:r>
          </w:p>
          <w:p w:rsidR="002069E0" w:rsidRPr="002069E0" w:rsidRDefault="002069E0" w:rsidP="002069E0">
            <w:pPr>
              <w:adjustRightInd w:val="0"/>
              <w:snapToGrid w:val="0"/>
              <w:jc w:val="center"/>
              <w:rPr>
                <w:rFonts w:ascii="Times New Roman" w:eastAsia="宋体" w:hAnsi="Times New Roman" w:cs="Times New Roman"/>
                <w:b/>
                <w:szCs w:val="21"/>
              </w:rPr>
            </w:pPr>
            <w:r w:rsidRPr="002069E0">
              <w:rPr>
                <w:rFonts w:ascii="Times New Roman" w:eastAsia="宋体" w:hAnsi="Times New Roman" w:cs="Times New Roman"/>
                <w:b/>
                <w:szCs w:val="21"/>
              </w:rPr>
              <w:t>(x &lt;60)</w:t>
            </w:r>
          </w:p>
        </w:tc>
      </w:tr>
      <w:tr w:rsidR="00D93CDC" w:rsidRPr="002069E0" w:rsidTr="00D93CDC">
        <w:trPr>
          <w:trHeight w:val="2179"/>
        </w:trPr>
        <w:tc>
          <w:tcPr>
            <w:tcW w:w="1201" w:type="dxa"/>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spacing w:line="440" w:lineRule="exact"/>
              <w:jc w:val="center"/>
              <w:rPr>
                <w:rFonts w:ascii="Times New Roman" w:eastAsia="宋体" w:hAnsi="Times New Roman" w:cs="Times New Roman"/>
                <w:szCs w:val="21"/>
              </w:rPr>
            </w:pPr>
            <w:r w:rsidRPr="002069E0">
              <w:rPr>
                <w:rFonts w:ascii="宋体" w:eastAsia="宋体" w:hAnsi="宋体" w:cs="Times New Roman" w:hint="eastAsia"/>
                <w:szCs w:val="21"/>
              </w:rPr>
              <w:t>课堂</w:t>
            </w:r>
          </w:p>
          <w:p w:rsidR="002069E0" w:rsidRPr="002069E0" w:rsidRDefault="002069E0" w:rsidP="002069E0">
            <w:pPr>
              <w:adjustRightInd w:val="0"/>
              <w:snapToGrid w:val="0"/>
              <w:spacing w:line="440" w:lineRule="exact"/>
              <w:jc w:val="center"/>
              <w:rPr>
                <w:rFonts w:ascii="Times New Roman" w:eastAsia="宋体" w:hAnsi="Times New Roman" w:cs="Times New Roman"/>
                <w:szCs w:val="21"/>
              </w:rPr>
            </w:pPr>
            <w:r w:rsidRPr="002069E0">
              <w:rPr>
                <w:rFonts w:ascii="宋体" w:eastAsia="宋体" w:hAnsi="宋体" w:cs="Times New Roman" w:hint="eastAsia"/>
                <w:szCs w:val="21"/>
              </w:rPr>
              <w:t>表现</w:t>
            </w:r>
          </w:p>
        </w:tc>
        <w:tc>
          <w:tcPr>
            <w:tcW w:w="1984"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jc w:val="center"/>
              <w:rPr>
                <w:rFonts w:ascii="Times New Roman" w:eastAsia="宋体" w:hAnsi="Times New Roman" w:cs="Times New Roman"/>
                <w:szCs w:val="21"/>
              </w:rPr>
            </w:pPr>
            <w:r w:rsidRPr="002069E0">
              <w:rPr>
                <w:rFonts w:ascii="宋体" w:eastAsia="宋体" w:hAnsi="宋体" w:cs="Times New Roman" w:hint="eastAsia"/>
                <w:szCs w:val="21"/>
              </w:rPr>
              <w:t>积极遵守实验室规章制度，积极维护实验室环境卫生，可以自觉评价实验安全隐患，做好防护并及时上报，积极配合老师完成实验准备、调研、设计和管理等工作。</w:t>
            </w:r>
          </w:p>
        </w:tc>
        <w:tc>
          <w:tcPr>
            <w:tcW w:w="1494"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自觉遵守实验室规章制度，自觉维护实验室环境卫生，能够发现实验安全隐患，并正确评价，做好防护措施，自觉配合老师完成实验准备、调研和设计工作。</w:t>
            </w:r>
          </w:p>
        </w:tc>
        <w:tc>
          <w:tcPr>
            <w:tcW w:w="1701"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能够遵守实验室规章制度，能够维护实验室环境卫生，能够按照老师要求做好实验防护，能够配合老师完成实验准备、调研和设计工作。</w:t>
            </w:r>
          </w:p>
        </w:tc>
        <w:tc>
          <w:tcPr>
            <w:tcW w:w="1559"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基本遵守实验室规章制度，基本维护实验室环境卫生，基本按照老师要求做实验防护，基本配合老师完成实验准备、调研和设计工作。</w:t>
            </w:r>
          </w:p>
        </w:tc>
        <w:tc>
          <w:tcPr>
            <w:tcW w:w="1549"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不遵守实验室规章制度，不维护实验室环境卫生，无视实验安全隐患，不配合老师完成实验准备、调研和设计工作。</w:t>
            </w:r>
          </w:p>
        </w:tc>
      </w:tr>
      <w:tr w:rsidR="00D93CDC" w:rsidRPr="002069E0" w:rsidTr="00D93CDC">
        <w:tc>
          <w:tcPr>
            <w:tcW w:w="1201" w:type="dxa"/>
            <w:tcBorders>
              <w:top w:val="single" w:sz="4" w:space="0" w:color="auto"/>
              <w:left w:val="single" w:sz="4" w:space="0" w:color="auto"/>
              <w:bottom w:val="single" w:sz="4" w:space="0" w:color="auto"/>
              <w:right w:val="single" w:sz="4" w:space="0" w:color="auto"/>
            </w:tcBorders>
            <w:vAlign w:val="center"/>
            <w:hideMark/>
          </w:tcPr>
          <w:p w:rsidR="002069E0" w:rsidRPr="00D93CDC" w:rsidRDefault="002069E0" w:rsidP="002069E0">
            <w:pPr>
              <w:adjustRightInd w:val="0"/>
              <w:snapToGrid w:val="0"/>
              <w:spacing w:line="440" w:lineRule="exact"/>
              <w:jc w:val="center"/>
              <w:rPr>
                <w:rFonts w:ascii="宋体" w:eastAsia="宋体" w:hAnsi="宋体" w:cs="Times New Roman"/>
                <w:szCs w:val="21"/>
              </w:rPr>
            </w:pPr>
            <w:r w:rsidRPr="00D93CDC">
              <w:rPr>
                <w:rFonts w:ascii="宋体" w:eastAsia="宋体" w:hAnsi="宋体" w:cs="Times New Roman" w:hint="eastAsia"/>
                <w:szCs w:val="21"/>
              </w:rPr>
              <w:t>实验</w:t>
            </w:r>
          </w:p>
          <w:p w:rsidR="002069E0" w:rsidRPr="00D93CDC" w:rsidRDefault="002069E0" w:rsidP="002069E0">
            <w:pPr>
              <w:adjustRightInd w:val="0"/>
              <w:snapToGrid w:val="0"/>
              <w:spacing w:line="440" w:lineRule="exact"/>
              <w:jc w:val="center"/>
              <w:rPr>
                <w:rFonts w:ascii="宋体" w:eastAsia="宋体" w:hAnsi="宋体" w:cs="Times New Roman"/>
                <w:szCs w:val="21"/>
              </w:rPr>
            </w:pPr>
            <w:r w:rsidRPr="00D93CDC">
              <w:rPr>
                <w:rFonts w:ascii="宋体" w:eastAsia="宋体" w:hAnsi="宋体" w:cs="Times New Roman" w:hint="eastAsia"/>
                <w:szCs w:val="21"/>
              </w:rPr>
              <w:t>操作</w:t>
            </w:r>
          </w:p>
        </w:tc>
        <w:tc>
          <w:tcPr>
            <w:tcW w:w="1984" w:type="dxa"/>
            <w:tcBorders>
              <w:top w:val="single" w:sz="4" w:space="0" w:color="auto"/>
              <w:left w:val="nil"/>
              <w:bottom w:val="single" w:sz="4" w:space="0" w:color="auto"/>
              <w:right w:val="single" w:sz="4" w:space="0" w:color="auto"/>
            </w:tcBorders>
            <w:vAlign w:val="center"/>
            <w:hideMark/>
          </w:tcPr>
          <w:p w:rsidR="002069E0" w:rsidRPr="002069E0" w:rsidRDefault="002069E0" w:rsidP="00D93CDC">
            <w:pPr>
              <w:rPr>
                <w:rFonts w:ascii="Times New Roman" w:eastAsia="宋体" w:hAnsi="Times New Roman" w:cs="Times New Roman"/>
                <w:szCs w:val="21"/>
              </w:rPr>
            </w:pPr>
            <w:r w:rsidRPr="002069E0">
              <w:rPr>
                <w:rFonts w:ascii="宋体" w:eastAsia="宋体" w:hAnsi="宋体" w:cs="Times New Roman" w:hint="eastAsia"/>
                <w:szCs w:val="21"/>
              </w:rPr>
              <w:t>完全按照实验安全操作规则进行实验，实验步骤规范完整，结果正确；实验仪器设备完好。</w:t>
            </w:r>
          </w:p>
        </w:tc>
        <w:tc>
          <w:tcPr>
            <w:tcW w:w="1494"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能够按照实验安全操作规则进行实验，实验步骤较正确完整，结果较正确；实验仪器设备完好。</w:t>
            </w:r>
          </w:p>
        </w:tc>
        <w:tc>
          <w:tcPr>
            <w:tcW w:w="1701"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基本按照实验安全操作规则进行实验，实验步骤较完整，结果基本正确；实验仪器设备完好。</w:t>
            </w:r>
          </w:p>
        </w:tc>
        <w:tc>
          <w:tcPr>
            <w:tcW w:w="1559"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基本可以按照实验安全操作规则进行实验，实验步骤基本完整，结果不完全正确；实验仪器设备完好。</w:t>
            </w:r>
          </w:p>
        </w:tc>
        <w:tc>
          <w:tcPr>
            <w:tcW w:w="1549"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jc w:val="center"/>
              <w:rPr>
                <w:rFonts w:ascii="Times New Roman" w:eastAsia="宋体" w:hAnsi="Times New Roman" w:cs="Times New Roman"/>
                <w:szCs w:val="21"/>
              </w:rPr>
            </w:pPr>
            <w:r w:rsidRPr="002069E0">
              <w:rPr>
                <w:rFonts w:ascii="宋体" w:eastAsia="宋体" w:hAnsi="宋体" w:cs="Times New Roman" w:hint="eastAsia"/>
                <w:szCs w:val="21"/>
              </w:rPr>
              <w:t>没有按照实验安全操作规则进行实验，或者步骤与结果不正确。</w:t>
            </w:r>
          </w:p>
        </w:tc>
      </w:tr>
      <w:tr w:rsidR="00D93CDC" w:rsidRPr="002069E0" w:rsidTr="00D93CDC">
        <w:tc>
          <w:tcPr>
            <w:tcW w:w="1201" w:type="dxa"/>
            <w:tcBorders>
              <w:top w:val="single" w:sz="4" w:space="0" w:color="auto"/>
              <w:left w:val="single" w:sz="4" w:space="0" w:color="auto"/>
              <w:bottom w:val="single" w:sz="4" w:space="0" w:color="auto"/>
              <w:right w:val="single" w:sz="4" w:space="0" w:color="auto"/>
            </w:tcBorders>
            <w:vAlign w:val="center"/>
            <w:hideMark/>
          </w:tcPr>
          <w:p w:rsidR="002069E0" w:rsidRPr="002069E0" w:rsidRDefault="002069E0" w:rsidP="002069E0">
            <w:pPr>
              <w:adjustRightInd w:val="0"/>
              <w:snapToGrid w:val="0"/>
              <w:spacing w:line="440" w:lineRule="exact"/>
              <w:jc w:val="center"/>
              <w:rPr>
                <w:rFonts w:ascii="Times New Roman" w:eastAsia="宋体" w:hAnsi="Times New Roman" w:cs="Times New Roman"/>
                <w:szCs w:val="21"/>
              </w:rPr>
            </w:pPr>
            <w:r w:rsidRPr="002069E0">
              <w:rPr>
                <w:rFonts w:ascii="宋体" w:eastAsia="宋体" w:hAnsi="宋体" w:cs="Times New Roman" w:hint="eastAsia"/>
                <w:szCs w:val="21"/>
              </w:rPr>
              <w:lastRenderedPageBreak/>
              <w:t>实验</w:t>
            </w:r>
          </w:p>
          <w:p w:rsidR="002069E0" w:rsidRPr="002069E0" w:rsidRDefault="002069E0" w:rsidP="002069E0">
            <w:pPr>
              <w:adjustRightInd w:val="0"/>
              <w:snapToGrid w:val="0"/>
              <w:spacing w:line="440" w:lineRule="exact"/>
              <w:jc w:val="center"/>
              <w:rPr>
                <w:rFonts w:ascii="Times New Roman" w:eastAsia="宋体" w:hAnsi="Times New Roman" w:cs="Times New Roman"/>
                <w:szCs w:val="21"/>
              </w:rPr>
            </w:pPr>
            <w:r w:rsidRPr="002069E0">
              <w:rPr>
                <w:rFonts w:ascii="宋体" w:eastAsia="宋体" w:hAnsi="宋体" w:cs="Times New Roman" w:hint="eastAsia"/>
                <w:szCs w:val="21"/>
              </w:rPr>
              <w:t>报告</w:t>
            </w:r>
          </w:p>
        </w:tc>
        <w:tc>
          <w:tcPr>
            <w:tcW w:w="1984"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实验设计详实可行，选取的实验方法正确，实验原理清晰，获得充分可靠的实验数据；能对实验数据进行深度分析，阐述实验结果；报告条理清楚，行文流畅，表述准确，撰写规范。</w:t>
            </w:r>
          </w:p>
        </w:tc>
        <w:tc>
          <w:tcPr>
            <w:tcW w:w="1494"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实验设计可行，选取实验方法合适，获得比较可靠的实验数据；能参对实验数据进行一定深度的分析；报告条理清楚，表述准确，符合规范。</w:t>
            </w:r>
          </w:p>
        </w:tc>
        <w:tc>
          <w:tcPr>
            <w:tcW w:w="1701"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实验设计基本科学，实验方法基本适合，能够获得实验数据；能对实验数据进行比较有效地分析；报告条理基本清楚，比较符合规范。</w:t>
            </w:r>
          </w:p>
        </w:tc>
        <w:tc>
          <w:tcPr>
            <w:tcW w:w="1559"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进行实验设计，选取了试验方法，获得了实验数据。对数据进行简单分析；报告条理基本清楚，基本符合规范。</w:t>
            </w:r>
          </w:p>
        </w:tc>
        <w:tc>
          <w:tcPr>
            <w:tcW w:w="1549" w:type="dxa"/>
            <w:tcBorders>
              <w:top w:val="single" w:sz="4" w:space="0" w:color="auto"/>
              <w:left w:val="nil"/>
              <w:bottom w:val="single" w:sz="4" w:space="0" w:color="auto"/>
              <w:right w:val="single" w:sz="4" w:space="0" w:color="auto"/>
            </w:tcBorders>
            <w:vAlign w:val="center"/>
            <w:hideMark/>
          </w:tcPr>
          <w:p w:rsidR="002069E0" w:rsidRPr="002069E0" w:rsidRDefault="002069E0" w:rsidP="002069E0">
            <w:pPr>
              <w:rPr>
                <w:rFonts w:ascii="Times New Roman" w:eastAsia="宋体" w:hAnsi="Times New Roman" w:cs="Times New Roman"/>
                <w:szCs w:val="21"/>
              </w:rPr>
            </w:pPr>
            <w:r w:rsidRPr="002069E0">
              <w:rPr>
                <w:rFonts w:ascii="宋体" w:eastAsia="宋体" w:hAnsi="宋体" w:cs="Times New Roman" w:hint="eastAsia"/>
                <w:szCs w:val="21"/>
              </w:rPr>
              <w:t>没有实验设计，实验方法不正确，缺乏有效数据；或报告思路混乱，表达不清。</w:t>
            </w:r>
          </w:p>
        </w:tc>
      </w:tr>
    </w:tbl>
    <w:p w:rsidR="00163CC0" w:rsidRDefault="002069E0" w:rsidP="002069E0">
      <w:pPr>
        <w:spacing w:line="360" w:lineRule="auto"/>
        <w:ind w:firstLineChars="200" w:firstLine="482"/>
        <w:rPr>
          <w:rFonts w:ascii="Times New Roman" w:eastAsia="宋体" w:hAnsi="Times New Roman" w:cs="Times New Roman"/>
          <w:b/>
          <w:bCs/>
          <w:sz w:val="24"/>
          <w:szCs w:val="24"/>
        </w:rPr>
      </w:pPr>
      <w:r w:rsidRPr="002069E0">
        <w:rPr>
          <w:rFonts w:ascii="Times New Roman" w:eastAsia="宋体" w:hAnsi="Times New Roman" w:cs="Times New Roman"/>
          <w:b/>
          <w:bCs/>
          <w:sz w:val="24"/>
          <w:szCs w:val="24"/>
        </w:rPr>
        <w:t xml:space="preserve"> </w:t>
      </w:r>
    </w:p>
    <w:p w:rsidR="002069E0" w:rsidRPr="002069E0" w:rsidRDefault="00163CC0" w:rsidP="00163CC0">
      <w:pPr>
        <w:widowControl/>
        <w:jc w:val="left"/>
        <w:rPr>
          <w:rFonts w:ascii="Times New Roman" w:eastAsia="宋体" w:hAnsi="Times New Roman" w:cs="Times New Roman"/>
          <w:b/>
          <w:bCs/>
          <w:sz w:val="24"/>
          <w:szCs w:val="24"/>
        </w:rPr>
      </w:pPr>
      <w:r>
        <w:rPr>
          <w:rFonts w:ascii="Times New Roman" w:eastAsia="宋体" w:hAnsi="Times New Roman" w:cs="Times New Roman"/>
          <w:b/>
          <w:bCs/>
          <w:sz w:val="24"/>
          <w:szCs w:val="24"/>
        </w:rPr>
        <w:br w:type="page"/>
      </w:r>
    </w:p>
    <w:p w:rsidR="002069E0" w:rsidRPr="002069E0" w:rsidRDefault="002069E0" w:rsidP="00CC2C43">
      <w:pPr>
        <w:kinsoku w:val="0"/>
        <w:overflowPunct w:val="0"/>
        <w:autoSpaceDE w:val="0"/>
        <w:autoSpaceDN w:val="0"/>
        <w:adjustRightInd w:val="0"/>
        <w:snapToGrid w:val="0"/>
        <w:spacing w:afterLines="50"/>
        <w:ind w:firstLineChars="200" w:firstLine="562"/>
        <w:jc w:val="left"/>
        <w:outlineLvl w:val="1"/>
        <w:rPr>
          <w:rFonts w:ascii="Times New Roman" w:eastAsia="黑体" w:hAnsi="Times New Roman" w:cs="Times New Roman"/>
          <w:b/>
          <w:kern w:val="0"/>
          <w:sz w:val="28"/>
          <w:szCs w:val="28"/>
        </w:rPr>
      </w:pPr>
      <w:r w:rsidRPr="002069E0">
        <w:rPr>
          <w:rFonts w:ascii="黑体" w:eastAsia="黑体" w:hAnsi="黑体" w:cs="Times New Roman"/>
          <w:b/>
          <w:kern w:val="0"/>
          <w:sz w:val="28"/>
          <w:szCs w:val="28"/>
        </w:rPr>
        <w:lastRenderedPageBreak/>
        <w:t>五、其他说明</w:t>
      </w:r>
    </w:p>
    <w:p w:rsidR="002069E0" w:rsidRPr="002069E0" w:rsidRDefault="002069E0" w:rsidP="002069E0">
      <w:pPr>
        <w:autoSpaceDE w:val="0"/>
        <w:autoSpaceDN w:val="0"/>
        <w:adjustRightInd w:val="0"/>
        <w:snapToGrid w:val="0"/>
        <w:spacing w:line="400" w:lineRule="exact"/>
        <w:ind w:firstLineChars="200" w:firstLine="480"/>
        <w:jc w:val="left"/>
        <w:rPr>
          <w:rFonts w:ascii="Times New Roman" w:eastAsia="宋体" w:hAnsi="Times New Roman" w:cs="Times New Roman"/>
          <w:szCs w:val="21"/>
        </w:rPr>
      </w:pPr>
      <w:r w:rsidRPr="002069E0">
        <w:rPr>
          <w:rFonts w:ascii="宋体" w:eastAsia="宋体" w:hAnsi="宋体" w:cs="Times New Roman"/>
          <w:color w:val="000000"/>
          <w:kern w:val="0"/>
          <w:sz w:val="24"/>
          <w:szCs w:val="24"/>
        </w:rPr>
        <w:t>本课程大纲依据</w:t>
      </w:r>
      <w:r w:rsidRPr="002069E0">
        <w:rPr>
          <w:rFonts w:ascii="Times New Roman" w:eastAsia="宋体" w:hAnsi="Times New Roman" w:cs="Times New Roman"/>
          <w:color w:val="000000"/>
          <w:kern w:val="0"/>
          <w:sz w:val="24"/>
          <w:szCs w:val="24"/>
        </w:rPr>
        <w:t>2023</w:t>
      </w:r>
      <w:r w:rsidRPr="002069E0">
        <w:rPr>
          <w:rFonts w:ascii="宋体" w:eastAsia="宋体" w:hAnsi="宋体" w:cs="Times New Roman"/>
          <w:color w:val="000000"/>
          <w:kern w:val="0"/>
          <w:sz w:val="24"/>
          <w:szCs w:val="24"/>
        </w:rPr>
        <w:t>版</w:t>
      </w:r>
      <w:r w:rsidRPr="002069E0">
        <w:rPr>
          <w:rFonts w:ascii="宋体" w:eastAsia="宋体" w:hAnsi="宋体" w:cs="Times New Roman" w:hint="eastAsia"/>
          <w:color w:val="000000"/>
          <w:kern w:val="0"/>
          <w:sz w:val="24"/>
          <w:szCs w:val="24"/>
        </w:rPr>
        <w:t>材料化学</w:t>
      </w:r>
      <w:r w:rsidRPr="002069E0">
        <w:rPr>
          <w:rFonts w:ascii="宋体" w:eastAsia="宋体" w:hAnsi="宋体" w:cs="Times New Roman"/>
          <w:color w:val="000000"/>
          <w:kern w:val="0"/>
          <w:sz w:val="24"/>
          <w:szCs w:val="24"/>
        </w:rPr>
        <w:t>专业人才培养方案，由</w:t>
      </w:r>
      <w:r w:rsidRPr="002069E0">
        <w:rPr>
          <w:rFonts w:ascii="宋体" w:eastAsia="宋体" w:hAnsi="宋体" w:cs="Times New Roman" w:hint="eastAsia"/>
          <w:color w:val="000000"/>
          <w:kern w:val="0"/>
          <w:sz w:val="24"/>
          <w:szCs w:val="24"/>
        </w:rPr>
        <w:t>材料科学与工程</w:t>
      </w:r>
      <w:r w:rsidRPr="002069E0">
        <w:rPr>
          <w:rFonts w:ascii="宋体" w:eastAsia="宋体" w:hAnsi="宋体" w:cs="Times New Roman"/>
          <w:color w:val="000000"/>
          <w:kern w:val="0"/>
          <w:sz w:val="24"/>
          <w:szCs w:val="24"/>
        </w:rPr>
        <w:t>院（部）</w:t>
      </w:r>
      <w:r w:rsidRPr="002069E0">
        <w:rPr>
          <w:rFonts w:ascii="宋体" w:eastAsia="宋体" w:hAnsi="宋体" w:cs="Times New Roman" w:hint="eastAsia"/>
          <w:color w:val="000000"/>
          <w:kern w:val="0"/>
          <w:sz w:val="24"/>
          <w:szCs w:val="24"/>
        </w:rPr>
        <w:t>材料化学</w:t>
      </w:r>
      <w:r w:rsidRPr="002069E0">
        <w:rPr>
          <w:rFonts w:ascii="宋体" w:eastAsia="宋体" w:hAnsi="宋体" w:cs="Times New Roman"/>
          <w:color w:val="000000"/>
          <w:kern w:val="0"/>
          <w:sz w:val="24"/>
          <w:szCs w:val="24"/>
        </w:rPr>
        <w:t>教学系（教研室）讨论制定，</w:t>
      </w:r>
      <w:r w:rsidRPr="002069E0">
        <w:rPr>
          <w:rFonts w:ascii="宋体" w:eastAsia="宋体" w:hAnsi="宋体" w:cs="Times New Roman" w:hint="eastAsia"/>
          <w:color w:val="000000"/>
          <w:kern w:val="0"/>
          <w:sz w:val="24"/>
          <w:szCs w:val="24"/>
        </w:rPr>
        <w:t>材料科学与工程学</w:t>
      </w:r>
      <w:r w:rsidRPr="002069E0">
        <w:rPr>
          <w:rFonts w:ascii="宋体" w:eastAsia="宋体" w:hAnsi="宋体" w:cs="Times New Roman"/>
          <w:color w:val="000000"/>
          <w:kern w:val="0"/>
          <w:sz w:val="24"/>
          <w:szCs w:val="24"/>
        </w:rPr>
        <w:t>院（部）教学工作委员会审定，教务处审核批准，自</w:t>
      </w:r>
      <w:r w:rsidRPr="002069E0">
        <w:rPr>
          <w:rFonts w:ascii="Times New Roman" w:eastAsia="宋体" w:hAnsi="Times New Roman" w:cs="Times New Roman"/>
          <w:color w:val="000000"/>
          <w:kern w:val="0"/>
          <w:sz w:val="24"/>
          <w:szCs w:val="24"/>
        </w:rPr>
        <w:t>2023</w:t>
      </w:r>
      <w:r w:rsidRPr="002069E0">
        <w:rPr>
          <w:rFonts w:ascii="宋体" w:eastAsia="宋体" w:hAnsi="宋体" w:cs="Times New Roman"/>
          <w:color w:val="000000"/>
          <w:kern w:val="0"/>
          <w:sz w:val="24"/>
          <w:szCs w:val="24"/>
        </w:rPr>
        <w:t>级开始执行。</w:t>
      </w:r>
    </w:p>
    <w:p w:rsidR="006769B8" w:rsidRPr="002069E0" w:rsidRDefault="006769B8">
      <w:pPr>
        <w:autoSpaceDE w:val="0"/>
        <w:autoSpaceDN w:val="0"/>
        <w:adjustRightInd w:val="0"/>
        <w:snapToGrid w:val="0"/>
        <w:spacing w:line="400" w:lineRule="exact"/>
        <w:ind w:firstLineChars="200" w:firstLine="420"/>
        <w:jc w:val="left"/>
        <w:rPr>
          <w:rFonts w:ascii="Times New Roman" w:hAnsi="Times New Roman" w:cs="Times New Roman"/>
        </w:rPr>
      </w:pPr>
    </w:p>
    <w:sectPr w:rsidR="006769B8" w:rsidRPr="002069E0" w:rsidSect="007E00DA">
      <w:pgSz w:w="11906" w:h="16838"/>
      <w:pgMar w:top="1417" w:right="1417" w:bottom="1417" w:left="141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F97" w:rsidRDefault="00924F97">
      <w:r>
        <w:separator/>
      </w:r>
    </w:p>
  </w:endnote>
  <w:endnote w:type="continuationSeparator" w:id="0">
    <w:p w:rsidR="00924F97" w:rsidRDefault="00924F97">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明黑等宽">
    <w:altName w:val="黑体"/>
    <w:charset w:val="86"/>
    <w:family w:val="modern"/>
    <w:pitch w:val="default"/>
    <w:sig w:usb0="00000001" w:usb1="080E0000" w:usb2="00000010" w:usb3="00000000" w:csb0="00040000" w:csb1="00000000"/>
    <w:embedBold r:id="rId1" w:subsetted="1" w:fontKey="{B595335E-339F-495F-A8FC-1F359791EF34}"/>
  </w:font>
  <w:font w:name="Cambria">
    <w:panose1 w:val="02040503050406030204"/>
    <w:charset w:val="00"/>
    <w:family w:val="roman"/>
    <w:pitch w:val="variable"/>
    <w:sig w:usb0="E00002FF" w:usb1="4000045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2" w:subsetted="1" w:fontKey="{401DAF10-5E04-4D6E-8FDF-5828E51AAEC0}"/>
  </w:font>
  <w:font w:name="Wingdings 2">
    <w:panose1 w:val="05020102010507070707"/>
    <w:charset w:val="02"/>
    <w:family w:val="roman"/>
    <w:pitch w:val="variable"/>
    <w:sig w:usb0="00000000" w:usb1="10000000" w:usb2="00000000" w:usb3="00000000" w:csb0="80000000" w:csb1="00000000"/>
    <w:embedRegular r:id="rId3" w:subsetted="1" w:fontKey="{641FE11D-6EF7-49BE-8D14-7EF47E2B4BA7}"/>
  </w:font>
  <w:font w:name="Times">
    <w:altName w:val="Times New Roman"/>
    <w:panose1 w:val="02020603050405020304"/>
    <w:charset w:val="00"/>
    <w:family w:val="roman"/>
    <w:pitch w:val="variable"/>
    <w:sig w:usb0="E0002AFF" w:usb1="C0007841" w:usb2="00000009" w:usb3="00000000" w:csb0="000001FF" w:csb1="00000000"/>
  </w:font>
  <w:font w:name="Hiragino Sans GB W6">
    <w:altName w:val="MS Gothic"/>
    <w:charset w:val="80"/>
    <w:family w:val="swiss"/>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9B8" w:rsidRDefault="00DA784A">
    <w:pPr>
      <w:pStyle w:val="a6"/>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6769B8" w:rsidRDefault="00DA784A">
                <w:pPr>
                  <w:pStyle w:val="a6"/>
                  <w:rPr>
                    <w:rFonts w:ascii="宋体" w:eastAsia="宋体" w:hAnsi="宋体" w:cs="宋体"/>
                  </w:rPr>
                </w:pPr>
                <w:r>
                  <w:rPr>
                    <w:rFonts w:ascii="宋体" w:eastAsia="宋体" w:hAnsi="宋体" w:cs="宋体" w:hint="eastAsia"/>
                  </w:rPr>
                  <w:fldChar w:fldCharType="begin"/>
                </w:r>
                <w:r w:rsidR="009F3D5E">
                  <w:rPr>
                    <w:rFonts w:ascii="宋体" w:eastAsia="宋体" w:hAnsi="宋体" w:cs="宋体" w:hint="eastAsia"/>
                  </w:rPr>
                  <w:instrText xml:space="preserve"> PAGE  \* MERGEFORMAT </w:instrText>
                </w:r>
                <w:r>
                  <w:rPr>
                    <w:rFonts w:ascii="宋体" w:eastAsia="宋体" w:hAnsi="宋体" w:cs="宋体" w:hint="eastAsia"/>
                  </w:rPr>
                  <w:fldChar w:fldCharType="separate"/>
                </w:r>
                <w:r w:rsidR="00CC2C43">
                  <w:rPr>
                    <w:rFonts w:ascii="宋体" w:eastAsia="宋体" w:hAnsi="宋体" w:cs="宋体"/>
                    <w:noProof/>
                  </w:rPr>
                  <w:t>6</w:t>
                </w:r>
                <w:r>
                  <w:rPr>
                    <w:rFonts w:ascii="宋体" w:eastAsia="宋体" w:hAnsi="宋体" w:cs="宋体"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F97" w:rsidRDefault="00924F97">
      <w:r>
        <w:separator/>
      </w:r>
    </w:p>
  </w:footnote>
  <w:footnote w:type="continuationSeparator" w:id="0">
    <w:p w:rsidR="00924F97" w:rsidRDefault="00924F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222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BkZGYyZmNkY2Q0NDI3MmE1ODM4MTNhZmJlNzU4ODYifQ=="/>
  </w:docVars>
  <w:rsids>
    <w:rsidRoot w:val="008F4441"/>
    <w:rsid w:val="00001AA7"/>
    <w:rsid w:val="000128E0"/>
    <w:rsid w:val="00024C54"/>
    <w:rsid w:val="00061B0D"/>
    <w:rsid w:val="00085F49"/>
    <w:rsid w:val="000A624D"/>
    <w:rsid w:val="000C5191"/>
    <w:rsid w:val="000C779A"/>
    <w:rsid w:val="000D3FA5"/>
    <w:rsid w:val="000D6B29"/>
    <w:rsid w:val="000E4FA3"/>
    <w:rsid w:val="000F3C92"/>
    <w:rsid w:val="00130DAB"/>
    <w:rsid w:val="00163CC0"/>
    <w:rsid w:val="00170243"/>
    <w:rsid w:val="001779A4"/>
    <w:rsid w:val="0018445B"/>
    <w:rsid w:val="001B6398"/>
    <w:rsid w:val="001C72BE"/>
    <w:rsid w:val="001D02A4"/>
    <w:rsid w:val="001D24B0"/>
    <w:rsid w:val="001D4CED"/>
    <w:rsid w:val="001E7FB7"/>
    <w:rsid w:val="001F0978"/>
    <w:rsid w:val="001F5931"/>
    <w:rsid w:val="002013A2"/>
    <w:rsid w:val="002069E0"/>
    <w:rsid w:val="00241260"/>
    <w:rsid w:val="002415AD"/>
    <w:rsid w:val="00254137"/>
    <w:rsid w:val="002731FB"/>
    <w:rsid w:val="0028643C"/>
    <w:rsid w:val="002B416F"/>
    <w:rsid w:val="002B741E"/>
    <w:rsid w:val="002C77C5"/>
    <w:rsid w:val="002D45DB"/>
    <w:rsid w:val="002D5EE1"/>
    <w:rsid w:val="002D73EF"/>
    <w:rsid w:val="002F49F1"/>
    <w:rsid w:val="00300172"/>
    <w:rsid w:val="00317DE6"/>
    <w:rsid w:val="00367AE7"/>
    <w:rsid w:val="003708BC"/>
    <w:rsid w:val="00393B23"/>
    <w:rsid w:val="003B4229"/>
    <w:rsid w:val="003C51E5"/>
    <w:rsid w:val="00400041"/>
    <w:rsid w:val="00403923"/>
    <w:rsid w:val="004074D4"/>
    <w:rsid w:val="00410933"/>
    <w:rsid w:val="00456EC4"/>
    <w:rsid w:val="004657A3"/>
    <w:rsid w:val="00471AEA"/>
    <w:rsid w:val="004770EC"/>
    <w:rsid w:val="004941E3"/>
    <w:rsid w:val="004C3F37"/>
    <w:rsid w:val="004C400D"/>
    <w:rsid w:val="004C5AC8"/>
    <w:rsid w:val="004F64DB"/>
    <w:rsid w:val="00514F2A"/>
    <w:rsid w:val="00530E74"/>
    <w:rsid w:val="0053252D"/>
    <w:rsid w:val="00542479"/>
    <w:rsid w:val="005424AA"/>
    <w:rsid w:val="00544EAA"/>
    <w:rsid w:val="005526BD"/>
    <w:rsid w:val="005538AE"/>
    <w:rsid w:val="005A0D19"/>
    <w:rsid w:val="005C3E06"/>
    <w:rsid w:val="006035BD"/>
    <w:rsid w:val="00603EA4"/>
    <w:rsid w:val="00664DD3"/>
    <w:rsid w:val="0067012B"/>
    <w:rsid w:val="006769B8"/>
    <w:rsid w:val="00697B4C"/>
    <w:rsid w:val="006A455A"/>
    <w:rsid w:val="00725248"/>
    <w:rsid w:val="00725910"/>
    <w:rsid w:val="007363AF"/>
    <w:rsid w:val="00753128"/>
    <w:rsid w:val="00755E85"/>
    <w:rsid w:val="0076479B"/>
    <w:rsid w:val="00784B0B"/>
    <w:rsid w:val="007A2E5A"/>
    <w:rsid w:val="007B034B"/>
    <w:rsid w:val="007E00DA"/>
    <w:rsid w:val="007F1C7F"/>
    <w:rsid w:val="00822F3D"/>
    <w:rsid w:val="00825CB6"/>
    <w:rsid w:val="0083750E"/>
    <w:rsid w:val="0084438D"/>
    <w:rsid w:val="00870B05"/>
    <w:rsid w:val="008762CC"/>
    <w:rsid w:val="008D63C2"/>
    <w:rsid w:val="008E3F67"/>
    <w:rsid w:val="008E531F"/>
    <w:rsid w:val="008F4441"/>
    <w:rsid w:val="008F57A5"/>
    <w:rsid w:val="00903BA2"/>
    <w:rsid w:val="00906786"/>
    <w:rsid w:val="00924F97"/>
    <w:rsid w:val="00926AB4"/>
    <w:rsid w:val="0095424F"/>
    <w:rsid w:val="009608C4"/>
    <w:rsid w:val="00980BBA"/>
    <w:rsid w:val="00992978"/>
    <w:rsid w:val="009D62D9"/>
    <w:rsid w:val="009D7C8E"/>
    <w:rsid w:val="009F3D5E"/>
    <w:rsid w:val="00A02E2B"/>
    <w:rsid w:val="00A17432"/>
    <w:rsid w:val="00A23A71"/>
    <w:rsid w:val="00A64621"/>
    <w:rsid w:val="00A81422"/>
    <w:rsid w:val="00A82363"/>
    <w:rsid w:val="00A90958"/>
    <w:rsid w:val="00AA49BD"/>
    <w:rsid w:val="00AB4EE0"/>
    <w:rsid w:val="00AB6C53"/>
    <w:rsid w:val="00AC38DA"/>
    <w:rsid w:val="00AD3E5A"/>
    <w:rsid w:val="00AD5FBC"/>
    <w:rsid w:val="00B023FA"/>
    <w:rsid w:val="00B20B37"/>
    <w:rsid w:val="00B263E1"/>
    <w:rsid w:val="00B83558"/>
    <w:rsid w:val="00BA16AF"/>
    <w:rsid w:val="00BD5A37"/>
    <w:rsid w:val="00BE27CE"/>
    <w:rsid w:val="00BF41C6"/>
    <w:rsid w:val="00C019B8"/>
    <w:rsid w:val="00C23960"/>
    <w:rsid w:val="00C2471D"/>
    <w:rsid w:val="00C431A3"/>
    <w:rsid w:val="00C51FA8"/>
    <w:rsid w:val="00C66320"/>
    <w:rsid w:val="00C67328"/>
    <w:rsid w:val="00C77AFF"/>
    <w:rsid w:val="00CB18BE"/>
    <w:rsid w:val="00CC1E60"/>
    <w:rsid w:val="00CC2C43"/>
    <w:rsid w:val="00CD338F"/>
    <w:rsid w:val="00CE18CA"/>
    <w:rsid w:val="00CE1CD7"/>
    <w:rsid w:val="00CF4615"/>
    <w:rsid w:val="00D150FB"/>
    <w:rsid w:val="00D24FF7"/>
    <w:rsid w:val="00D30B38"/>
    <w:rsid w:val="00D72294"/>
    <w:rsid w:val="00D730ED"/>
    <w:rsid w:val="00D770E9"/>
    <w:rsid w:val="00D87DAD"/>
    <w:rsid w:val="00D93CDC"/>
    <w:rsid w:val="00D9403A"/>
    <w:rsid w:val="00DA0444"/>
    <w:rsid w:val="00DA20F4"/>
    <w:rsid w:val="00DA4439"/>
    <w:rsid w:val="00DA784A"/>
    <w:rsid w:val="00DC03CB"/>
    <w:rsid w:val="00DD4811"/>
    <w:rsid w:val="00E0276C"/>
    <w:rsid w:val="00E47742"/>
    <w:rsid w:val="00E73AF8"/>
    <w:rsid w:val="00EC4EB7"/>
    <w:rsid w:val="00EC6FD6"/>
    <w:rsid w:val="00ED5A20"/>
    <w:rsid w:val="00ED7377"/>
    <w:rsid w:val="00F03B7C"/>
    <w:rsid w:val="00F466BA"/>
    <w:rsid w:val="00F47977"/>
    <w:rsid w:val="00F51C04"/>
    <w:rsid w:val="00F6713E"/>
    <w:rsid w:val="00F856C2"/>
    <w:rsid w:val="00F85DEE"/>
    <w:rsid w:val="00F93584"/>
    <w:rsid w:val="00F970CD"/>
    <w:rsid w:val="00FB1211"/>
    <w:rsid w:val="00FB13E5"/>
    <w:rsid w:val="00FB54E9"/>
    <w:rsid w:val="00FD2203"/>
    <w:rsid w:val="00FE1C84"/>
    <w:rsid w:val="00FE7C1E"/>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7E8765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0DA"/>
    <w:pPr>
      <w:widowControl w:val="0"/>
      <w:jc w:val="both"/>
    </w:pPr>
    <w:rPr>
      <w:kern w:val="2"/>
      <w:sz w:val="21"/>
      <w:szCs w:val="22"/>
    </w:rPr>
  </w:style>
  <w:style w:type="paragraph" w:styleId="1">
    <w:name w:val="heading 1"/>
    <w:basedOn w:val="a"/>
    <w:next w:val="a"/>
    <w:link w:val="1Char"/>
    <w:uiPriority w:val="9"/>
    <w:qFormat/>
    <w:rsid w:val="007E00DA"/>
    <w:pPr>
      <w:keepNext/>
      <w:keepLines/>
      <w:spacing w:before="340" w:after="330" w:line="578" w:lineRule="auto"/>
      <w:outlineLvl w:val="0"/>
    </w:pPr>
    <w:rPr>
      <w:b/>
      <w:bCs/>
      <w:kern w:val="44"/>
      <w:sz w:val="44"/>
      <w:szCs w:val="44"/>
    </w:rPr>
  </w:style>
  <w:style w:type="paragraph" w:styleId="2">
    <w:name w:val="heading 2"/>
    <w:basedOn w:val="a"/>
    <w:next w:val="a"/>
    <w:uiPriority w:val="1"/>
    <w:unhideWhenUsed/>
    <w:qFormat/>
    <w:rsid w:val="007E00DA"/>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7E00DA"/>
    <w:pPr>
      <w:jc w:val="left"/>
    </w:pPr>
  </w:style>
  <w:style w:type="paragraph" w:styleId="a4">
    <w:name w:val="Body Text"/>
    <w:basedOn w:val="a"/>
    <w:link w:val="Char0"/>
    <w:uiPriority w:val="1"/>
    <w:qFormat/>
    <w:rsid w:val="007E00DA"/>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sid w:val="007E00DA"/>
    <w:rPr>
      <w:sz w:val="18"/>
      <w:szCs w:val="18"/>
    </w:rPr>
  </w:style>
  <w:style w:type="paragraph" w:styleId="a6">
    <w:name w:val="footer"/>
    <w:basedOn w:val="a"/>
    <w:link w:val="Char2"/>
    <w:uiPriority w:val="99"/>
    <w:unhideWhenUsed/>
    <w:qFormat/>
    <w:rsid w:val="007E00DA"/>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E00DA"/>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rsid w:val="007E00DA"/>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7E00DA"/>
    <w:rPr>
      <w:b/>
      <w:bCs/>
    </w:rPr>
  </w:style>
  <w:style w:type="table" w:styleId="aa">
    <w:name w:val="Table Grid"/>
    <w:basedOn w:val="a1"/>
    <w:uiPriority w:val="39"/>
    <w:qFormat/>
    <w:rsid w:val="007E00DA"/>
    <w:rPr>
      <w:rFonts w:ascii="Times New Roman" w:eastAsia="宋体"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basedOn w:val="a0"/>
    <w:uiPriority w:val="99"/>
    <w:qFormat/>
    <w:rsid w:val="007E00DA"/>
    <w:rPr>
      <w:rFonts w:cs="Times New Roman"/>
      <w:b/>
    </w:rPr>
  </w:style>
  <w:style w:type="character" w:styleId="ac">
    <w:name w:val="Hyperlink"/>
    <w:basedOn w:val="a0"/>
    <w:uiPriority w:val="99"/>
    <w:unhideWhenUsed/>
    <w:qFormat/>
    <w:rsid w:val="007E00DA"/>
    <w:rPr>
      <w:color w:val="0000FF" w:themeColor="hyperlink"/>
      <w:u w:val="single"/>
    </w:rPr>
  </w:style>
  <w:style w:type="character" w:styleId="ad">
    <w:name w:val="annotation reference"/>
    <w:basedOn w:val="a0"/>
    <w:uiPriority w:val="99"/>
    <w:unhideWhenUsed/>
    <w:qFormat/>
    <w:rsid w:val="007E00DA"/>
    <w:rPr>
      <w:sz w:val="21"/>
      <w:szCs w:val="21"/>
    </w:rPr>
  </w:style>
  <w:style w:type="character" w:customStyle="1" w:styleId="Char3">
    <w:name w:val="页眉 Char"/>
    <w:basedOn w:val="a0"/>
    <w:link w:val="a7"/>
    <w:uiPriority w:val="99"/>
    <w:qFormat/>
    <w:rsid w:val="007E00DA"/>
    <w:rPr>
      <w:sz w:val="18"/>
      <w:szCs w:val="18"/>
    </w:rPr>
  </w:style>
  <w:style w:type="character" w:customStyle="1" w:styleId="Char2">
    <w:name w:val="页脚 Char"/>
    <w:basedOn w:val="a0"/>
    <w:link w:val="a6"/>
    <w:uiPriority w:val="99"/>
    <w:qFormat/>
    <w:rsid w:val="007E00DA"/>
    <w:rPr>
      <w:sz w:val="18"/>
      <w:szCs w:val="18"/>
    </w:rPr>
  </w:style>
  <w:style w:type="character" w:customStyle="1" w:styleId="Char4">
    <w:name w:val="标题 Char"/>
    <w:basedOn w:val="a0"/>
    <w:link w:val="a8"/>
    <w:uiPriority w:val="10"/>
    <w:qFormat/>
    <w:rsid w:val="007E00DA"/>
    <w:rPr>
      <w:rFonts w:asciiTheme="majorHAnsi" w:eastAsia="宋体" w:hAnsiTheme="majorHAnsi" w:cstheme="majorBidi"/>
      <w:b/>
      <w:bCs/>
      <w:sz w:val="32"/>
      <w:szCs w:val="32"/>
    </w:rPr>
  </w:style>
  <w:style w:type="character" w:customStyle="1" w:styleId="Char">
    <w:name w:val="批注文字 Char"/>
    <w:basedOn w:val="a0"/>
    <w:link w:val="a3"/>
    <w:uiPriority w:val="99"/>
    <w:qFormat/>
    <w:rsid w:val="007E00DA"/>
  </w:style>
  <w:style w:type="character" w:customStyle="1" w:styleId="Char1">
    <w:name w:val="批注框文本 Char"/>
    <w:basedOn w:val="a0"/>
    <w:link w:val="a5"/>
    <w:uiPriority w:val="99"/>
    <w:semiHidden/>
    <w:qFormat/>
    <w:rsid w:val="007E00DA"/>
    <w:rPr>
      <w:sz w:val="18"/>
      <w:szCs w:val="18"/>
    </w:rPr>
  </w:style>
  <w:style w:type="character" w:customStyle="1" w:styleId="Char5">
    <w:name w:val="批注主题 Char"/>
    <w:basedOn w:val="Char"/>
    <w:link w:val="a9"/>
    <w:uiPriority w:val="99"/>
    <w:semiHidden/>
    <w:qFormat/>
    <w:rsid w:val="007E00DA"/>
    <w:rPr>
      <w:b/>
      <w:bCs/>
    </w:rPr>
  </w:style>
  <w:style w:type="paragraph" w:styleId="ae">
    <w:name w:val="List Paragraph"/>
    <w:basedOn w:val="a"/>
    <w:uiPriority w:val="34"/>
    <w:qFormat/>
    <w:rsid w:val="007E00DA"/>
    <w:pPr>
      <w:ind w:firstLineChars="200" w:firstLine="420"/>
    </w:pPr>
  </w:style>
  <w:style w:type="character" w:customStyle="1" w:styleId="Char0">
    <w:name w:val="正文文本 Char"/>
    <w:basedOn w:val="a0"/>
    <w:link w:val="a4"/>
    <w:uiPriority w:val="99"/>
    <w:qFormat/>
    <w:rsid w:val="007E00DA"/>
    <w:rPr>
      <w:rFonts w:ascii="宋体" w:eastAsia="宋体" w:hAnsi="Times New Roman" w:cs="宋体"/>
      <w:kern w:val="0"/>
      <w:sz w:val="24"/>
      <w:szCs w:val="24"/>
    </w:rPr>
  </w:style>
  <w:style w:type="paragraph" w:customStyle="1" w:styleId="af">
    <w:name w:val="在表格内文字"/>
    <w:basedOn w:val="a"/>
    <w:qFormat/>
    <w:rsid w:val="007E00DA"/>
    <w:rPr>
      <w:rFonts w:ascii="Times New Roman" w:eastAsia="楷体" w:hAnsi="Times New Roman" w:cs="Times New Roman"/>
      <w:szCs w:val="24"/>
    </w:rPr>
  </w:style>
  <w:style w:type="paragraph" w:customStyle="1" w:styleId="TableParagraph">
    <w:name w:val="Table Paragraph"/>
    <w:uiPriority w:val="1"/>
    <w:unhideWhenUsed/>
    <w:qFormat/>
    <w:rsid w:val="007E00DA"/>
    <w:pPr>
      <w:widowControl w:val="0"/>
      <w:autoSpaceDE w:val="0"/>
      <w:autoSpaceDN w:val="0"/>
      <w:adjustRightInd w:val="0"/>
    </w:pPr>
    <w:rPr>
      <w:rFonts w:ascii="宋体" w:eastAsia="宋体" w:hAnsi="Times New Roman" w:cs="宋体" w:hint="eastAsia"/>
      <w:sz w:val="24"/>
      <w:szCs w:val="24"/>
    </w:rPr>
  </w:style>
  <w:style w:type="character" w:customStyle="1" w:styleId="10">
    <w:name w:val="批注文字 字符1"/>
    <w:basedOn w:val="a0"/>
    <w:uiPriority w:val="99"/>
    <w:unhideWhenUsed/>
    <w:qFormat/>
    <w:locked/>
    <w:rsid w:val="007E00DA"/>
    <w:rPr>
      <w:rFonts w:cs="Times New Roman"/>
      <w:sz w:val="22"/>
      <w:szCs w:val="22"/>
    </w:rPr>
  </w:style>
  <w:style w:type="character" w:customStyle="1" w:styleId="11">
    <w:name w:val="未处理的提及1"/>
    <w:basedOn w:val="a0"/>
    <w:uiPriority w:val="99"/>
    <w:semiHidden/>
    <w:unhideWhenUsed/>
    <w:qFormat/>
    <w:rsid w:val="007E00DA"/>
    <w:rPr>
      <w:color w:val="605E5C"/>
      <w:shd w:val="clear" w:color="auto" w:fill="E1DFDD"/>
    </w:rPr>
  </w:style>
  <w:style w:type="paragraph" w:customStyle="1" w:styleId="12">
    <w:name w:val="修订1"/>
    <w:hidden/>
    <w:uiPriority w:val="99"/>
    <w:semiHidden/>
    <w:qFormat/>
    <w:rsid w:val="007E00DA"/>
    <w:rPr>
      <w:kern w:val="2"/>
      <w:sz w:val="21"/>
      <w:szCs w:val="22"/>
    </w:rPr>
  </w:style>
  <w:style w:type="character" w:customStyle="1" w:styleId="1Char">
    <w:name w:val="标题 1 Char"/>
    <w:basedOn w:val="a0"/>
    <w:link w:val="1"/>
    <w:uiPriority w:val="9"/>
    <w:qFormat/>
    <w:rsid w:val="007E00DA"/>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318462670">
      <w:bodyDiv w:val="1"/>
      <w:marLeft w:val="0"/>
      <w:marRight w:val="0"/>
      <w:marTop w:val="0"/>
      <w:marBottom w:val="0"/>
      <w:divBdr>
        <w:top w:val="none" w:sz="0" w:space="0" w:color="auto"/>
        <w:left w:val="none" w:sz="0" w:space="0" w:color="auto"/>
        <w:bottom w:val="none" w:sz="0" w:space="0" w:color="auto"/>
        <w:right w:val="none" w:sz="0" w:space="0" w:color="auto"/>
      </w:divBdr>
    </w:div>
    <w:div w:id="877278504">
      <w:bodyDiv w:val="1"/>
      <w:marLeft w:val="0"/>
      <w:marRight w:val="0"/>
      <w:marTop w:val="0"/>
      <w:marBottom w:val="0"/>
      <w:divBdr>
        <w:top w:val="none" w:sz="0" w:space="0" w:color="auto"/>
        <w:left w:val="none" w:sz="0" w:space="0" w:color="auto"/>
        <w:bottom w:val="none" w:sz="0" w:space="0" w:color="auto"/>
        <w:right w:val="none" w:sz="0" w:space="0" w:color="auto"/>
      </w:divBdr>
    </w:div>
    <w:div w:id="1575359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54BD9B-2C5B-4666-95E3-DDBA7230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8</Pages>
  <Words>711</Words>
  <Characters>4054</Characters>
  <Application>Microsoft Office Word</Application>
  <DocSecurity>0</DocSecurity>
  <Lines>33</Lines>
  <Paragraphs>9</Paragraphs>
  <ScaleCrop>false</ScaleCrop>
  <Company/>
  <LinksUpToDate>false</LinksUpToDate>
  <CharactersWithSpaces>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User</cp:lastModifiedBy>
  <cp:revision>78</cp:revision>
  <cp:lastPrinted>2023-06-29T08:57:00Z</cp:lastPrinted>
  <dcterms:created xsi:type="dcterms:W3CDTF">2023-06-25T12:43:00Z</dcterms:created>
  <dcterms:modified xsi:type="dcterms:W3CDTF">2024-05-31T00:37:00Z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C370BD51641049BE9E062DE0F2129E7B_12</vt:lpwstr>
  </property>
</Properties>
</file>